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15" w:rsidRPr="00180CA3" w:rsidRDefault="008A4D15" w:rsidP="00684154">
      <w:pPr>
        <w:pStyle w:val="1"/>
        <w:spacing w:before="120" w:after="120" w:line="240" w:lineRule="auto"/>
        <w:rPr>
          <w:rFonts w:ascii="Arial" w:eastAsia="Arial" w:hAnsi="Arial" w:cs="Arial"/>
          <w:color w:val="000000"/>
          <w:kern w:val="24"/>
        </w:rPr>
      </w:pPr>
      <w:bookmarkStart w:id="0" w:name="_GoBack"/>
      <w:bookmarkEnd w:id="0"/>
      <w:r w:rsidRPr="00180CA3">
        <w:rPr>
          <w:rFonts w:ascii="Arial" w:hAnsi="Arial" w:cs="Arial"/>
          <w:noProof/>
          <w:kern w:val="24"/>
          <w:lang w:eastAsia="el-GR" w:bidi="ar-SA"/>
        </w:rPr>
        <w:drawing>
          <wp:inline distT="0" distB="0" distL="0" distR="0">
            <wp:extent cx="487680" cy="4876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63" t="-163" r="-163" b="-163"/>
                    <a:stretch>
                      <a:fillRect/>
                    </a:stretch>
                  </pic:blipFill>
                  <pic:spPr bwMode="auto">
                    <a:xfrm>
                      <a:off x="0" y="0"/>
                      <a:ext cx="487680" cy="487680"/>
                    </a:xfrm>
                    <a:prstGeom prst="rect">
                      <a:avLst/>
                    </a:prstGeom>
                    <a:solidFill>
                      <a:srgbClr val="FFFFFF"/>
                    </a:solidFill>
                    <a:ln>
                      <a:noFill/>
                    </a:ln>
                  </pic:spPr>
                </pic:pic>
              </a:graphicData>
            </a:graphic>
          </wp:inline>
        </w:drawing>
      </w:r>
      <w:r w:rsidRPr="00180CA3">
        <w:rPr>
          <w:rFonts w:ascii="Arial" w:eastAsia="Arial" w:hAnsi="Arial" w:cs="Arial"/>
          <w:kern w:val="24"/>
        </w:rPr>
        <w:tab/>
      </w:r>
      <w:r w:rsidRPr="00180CA3">
        <w:rPr>
          <w:rFonts w:ascii="Arial" w:eastAsia="Arial" w:hAnsi="Arial" w:cs="Arial"/>
          <w:kern w:val="24"/>
        </w:rPr>
        <w:tab/>
      </w:r>
    </w:p>
    <w:p w:rsidR="008A4D15" w:rsidRPr="00180CA3" w:rsidRDefault="008A4D15" w:rsidP="00684154">
      <w:pPr>
        <w:pStyle w:val="1"/>
        <w:spacing w:before="120" w:after="120" w:line="240" w:lineRule="auto"/>
        <w:rPr>
          <w:rFonts w:ascii="Arial" w:eastAsia="Arial" w:hAnsi="Arial" w:cs="Arial"/>
          <w:color w:val="000000"/>
          <w:kern w:val="24"/>
        </w:rPr>
      </w:pPr>
      <w:r w:rsidRPr="00180CA3">
        <w:rPr>
          <w:rFonts w:ascii="Arial" w:eastAsia="Arial" w:hAnsi="Arial" w:cs="Arial"/>
          <w:color w:val="000000"/>
          <w:kern w:val="24"/>
        </w:rPr>
        <w:t>ΕΛΛΗΝΙΚΗ ΔΗΜΟΚΡΑΤΙΑ</w:t>
      </w:r>
      <w:r w:rsidRPr="00180CA3">
        <w:rPr>
          <w:rFonts w:ascii="Arial" w:eastAsia="Arial" w:hAnsi="Arial" w:cs="Arial"/>
          <w:kern w:val="24"/>
        </w:rPr>
        <w:tab/>
      </w:r>
      <w:r w:rsidRPr="00180CA3">
        <w:rPr>
          <w:rFonts w:ascii="Arial" w:eastAsia="Arial" w:hAnsi="Arial" w:cs="Arial"/>
          <w:kern w:val="24"/>
        </w:rPr>
        <w:tab/>
      </w:r>
      <w:r w:rsidRPr="00180CA3">
        <w:rPr>
          <w:rFonts w:ascii="Arial" w:eastAsia="Arial" w:hAnsi="Arial" w:cs="Arial"/>
          <w:kern w:val="24"/>
        </w:rPr>
        <w:tab/>
      </w:r>
      <w:r w:rsidRPr="00180CA3">
        <w:rPr>
          <w:rFonts w:ascii="Arial" w:eastAsia="Arial" w:hAnsi="Arial" w:cs="Arial"/>
          <w:kern w:val="24"/>
        </w:rPr>
        <w:tab/>
      </w:r>
    </w:p>
    <w:p w:rsidR="008A4D15" w:rsidRPr="00180CA3" w:rsidRDefault="008A4D15" w:rsidP="00684154">
      <w:pPr>
        <w:pStyle w:val="1"/>
        <w:spacing w:before="120" w:after="120" w:line="240" w:lineRule="auto"/>
        <w:rPr>
          <w:rFonts w:ascii="Arial" w:eastAsia="Arial" w:hAnsi="Arial" w:cs="Arial"/>
          <w:color w:val="000000"/>
          <w:kern w:val="24"/>
        </w:rPr>
      </w:pPr>
      <w:r w:rsidRPr="00180CA3">
        <w:rPr>
          <w:rFonts w:ascii="Arial" w:eastAsia="Arial" w:hAnsi="Arial" w:cs="Arial"/>
          <w:color w:val="000000"/>
          <w:kern w:val="24"/>
        </w:rPr>
        <w:t xml:space="preserve">ΠΡΩΤΟΔΙΚΕΙΟ ΒΟΛΟΥ </w:t>
      </w:r>
      <w:r w:rsidRPr="00180CA3">
        <w:rPr>
          <w:rFonts w:ascii="Arial" w:eastAsia="Arial" w:hAnsi="Arial" w:cs="Arial"/>
          <w:kern w:val="24"/>
        </w:rPr>
        <w:tab/>
      </w:r>
      <w:r w:rsidRPr="00180CA3">
        <w:rPr>
          <w:rFonts w:ascii="Arial" w:eastAsia="Arial" w:hAnsi="Arial" w:cs="Arial"/>
          <w:kern w:val="24"/>
        </w:rPr>
        <w:tab/>
      </w:r>
      <w:r w:rsidRPr="00180CA3">
        <w:rPr>
          <w:rFonts w:ascii="Arial" w:eastAsia="Arial" w:hAnsi="Arial" w:cs="Arial"/>
          <w:kern w:val="24"/>
        </w:rPr>
        <w:tab/>
      </w:r>
      <w:r w:rsidRPr="00180CA3">
        <w:rPr>
          <w:rFonts w:ascii="Arial" w:eastAsia="Arial" w:hAnsi="Arial" w:cs="Arial"/>
          <w:kern w:val="24"/>
        </w:rPr>
        <w:tab/>
      </w: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pStyle w:val="1"/>
        <w:spacing w:before="120" w:after="120" w:line="240" w:lineRule="auto"/>
        <w:jc w:val="center"/>
        <w:rPr>
          <w:rFonts w:ascii="Arial" w:eastAsia="Arial" w:hAnsi="Arial" w:cs="Arial"/>
          <w:b/>
          <w:color w:val="000000"/>
          <w:kern w:val="24"/>
        </w:rPr>
      </w:pPr>
      <w:r w:rsidRPr="00180CA3">
        <w:rPr>
          <w:rFonts w:ascii="Arial" w:eastAsia="Arial" w:hAnsi="Arial" w:cs="Arial"/>
          <w:b/>
          <w:color w:val="000000"/>
          <w:kern w:val="24"/>
        </w:rPr>
        <w:t>ΑΡΙΘΜΟΣ ΠΡΑΞΗΣ</w:t>
      </w:r>
      <w:r w:rsidR="005B1C6E">
        <w:rPr>
          <w:rFonts w:ascii="Arial" w:eastAsia="Arial" w:hAnsi="Arial" w:cs="Arial"/>
          <w:b/>
          <w:color w:val="000000"/>
          <w:kern w:val="24"/>
          <w:lang w:val="en-US"/>
        </w:rPr>
        <w:t xml:space="preserve"> 215</w:t>
      </w:r>
      <w:r w:rsidRPr="00180CA3">
        <w:rPr>
          <w:rFonts w:ascii="Arial" w:eastAsia="Arial" w:hAnsi="Arial" w:cs="Arial"/>
          <w:b/>
          <w:color w:val="000000"/>
          <w:kern w:val="24"/>
        </w:rPr>
        <w:t xml:space="preserve">  /2021</w:t>
      </w:r>
    </w:p>
    <w:p w:rsidR="008A4D15" w:rsidRPr="00180CA3" w:rsidRDefault="008A4D15" w:rsidP="00684154">
      <w:pPr>
        <w:pStyle w:val="1"/>
        <w:spacing w:before="120" w:after="120" w:line="240" w:lineRule="auto"/>
        <w:jc w:val="center"/>
        <w:rPr>
          <w:rFonts w:ascii="Arial" w:eastAsia="Arial" w:hAnsi="Arial" w:cs="Arial"/>
          <w:color w:val="000000"/>
          <w:kern w:val="24"/>
        </w:rPr>
      </w:pPr>
      <w:r w:rsidRPr="00180CA3">
        <w:rPr>
          <w:rFonts w:ascii="Arial" w:eastAsia="Arial" w:hAnsi="Arial" w:cs="Arial"/>
          <w:b/>
          <w:color w:val="000000"/>
          <w:kern w:val="24"/>
        </w:rPr>
        <w:t>Ο ΔΙΕΥΘΥΝΩΝ ΤΟ ΠΡΩΤΟΔΙΚΕΙΟ ΒΟΛΟΥ</w:t>
      </w:r>
    </w:p>
    <w:p w:rsidR="008A4D15" w:rsidRPr="00180CA3" w:rsidRDefault="008A4D15" w:rsidP="00684154">
      <w:pPr>
        <w:pStyle w:val="1"/>
        <w:spacing w:before="120" w:after="120" w:line="240" w:lineRule="auto"/>
        <w:jc w:val="center"/>
        <w:rPr>
          <w:rFonts w:ascii="Arial" w:eastAsia="Arial" w:hAnsi="Arial" w:cs="Arial"/>
          <w:color w:val="000000"/>
          <w:kern w:val="24"/>
        </w:rPr>
      </w:pPr>
    </w:p>
    <w:p w:rsidR="008A4D15" w:rsidRPr="00180CA3" w:rsidRDefault="008A4D15" w:rsidP="00684154">
      <w:pPr>
        <w:pStyle w:val="1"/>
        <w:spacing w:before="120" w:after="120" w:line="240" w:lineRule="auto"/>
        <w:ind w:firstLine="720"/>
        <w:jc w:val="both"/>
        <w:rPr>
          <w:rFonts w:ascii="Arial" w:eastAsia="Arial" w:hAnsi="Arial" w:cs="Arial"/>
          <w:b/>
          <w:color w:val="000000"/>
          <w:kern w:val="24"/>
        </w:rPr>
      </w:pPr>
      <w:r w:rsidRPr="00180CA3">
        <w:rPr>
          <w:rFonts w:ascii="Arial" w:eastAsia="Arial" w:hAnsi="Arial" w:cs="Arial"/>
          <w:color w:val="000000"/>
          <w:kern w:val="24"/>
        </w:rPr>
        <w:t xml:space="preserve">Αφού λάβαμε υπόψη : </w:t>
      </w:r>
      <w:r w:rsidRPr="00180CA3">
        <w:rPr>
          <w:rFonts w:ascii="Arial" w:eastAsia="Arial" w:hAnsi="Arial" w:cs="Arial"/>
          <w:b/>
          <w:color w:val="000000"/>
          <w:kern w:val="24"/>
        </w:rPr>
        <w:t>α)</w:t>
      </w:r>
      <w:r w:rsidRPr="00180CA3">
        <w:rPr>
          <w:rFonts w:ascii="Arial" w:eastAsia="Arial" w:hAnsi="Arial" w:cs="Arial"/>
          <w:color w:val="000000"/>
          <w:kern w:val="24"/>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sidRPr="00180CA3">
        <w:rPr>
          <w:rFonts w:ascii="Arial" w:eastAsia="Arial" w:hAnsi="Arial" w:cs="Arial"/>
          <w:b/>
          <w:color w:val="000000"/>
          <w:kern w:val="24"/>
        </w:rPr>
        <w:t>β)</w:t>
      </w:r>
      <w:r w:rsidRPr="00180CA3">
        <w:rPr>
          <w:rFonts w:ascii="Arial" w:eastAsia="Arial" w:hAnsi="Arial" w:cs="Arial"/>
          <w:color w:val="000000"/>
          <w:kern w:val="24"/>
        </w:rPr>
        <w:t xml:space="preserve"> τις διατάξεις της Δ1α/ΓΠ.οικ.: </w:t>
      </w:r>
      <w:r w:rsidRPr="00180CA3">
        <w:rPr>
          <w:rFonts w:ascii="Arial" w:eastAsia="Arial" w:hAnsi="Arial" w:cs="Arial"/>
          <w:b/>
          <w:color w:val="000000"/>
          <w:kern w:val="24"/>
        </w:rPr>
        <w:t>6</w:t>
      </w:r>
      <w:r w:rsidR="001072B3" w:rsidRPr="00180CA3">
        <w:rPr>
          <w:rFonts w:ascii="Arial" w:eastAsia="Arial" w:hAnsi="Arial" w:cs="Arial"/>
          <w:b/>
          <w:color w:val="000000"/>
          <w:kern w:val="24"/>
        </w:rPr>
        <w:t>6436</w:t>
      </w:r>
      <w:r w:rsidRPr="00180CA3">
        <w:rPr>
          <w:rFonts w:ascii="Arial" w:eastAsia="Arial" w:hAnsi="Arial" w:cs="Arial"/>
          <w:b/>
          <w:color w:val="000000"/>
          <w:kern w:val="24"/>
        </w:rPr>
        <w:t>/2021 ΚΥΑ</w:t>
      </w:r>
      <w:r w:rsidRPr="00180CA3">
        <w:rPr>
          <w:rFonts w:ascii="Arial" w:eastAsia="Arial" w:hAnsi="Arial" w:cs="Arial"/>
          <w:kern w:val="24"/>
        </w:rPr>
        <w:t xml:space="preserve">, </w:t>
      </w:r>
      <w:r w:rsidRPr="00180CA3">
        <w:rPr>
          <w:rFonts w:ascii="Arial" w:eastAsia="Arial" w:hAnsi="Arial" w:cs="Arial"/>
          <w:color w:val="000000"/>
          <w:kern w:val="24"/>
        </w:rPr>
        <w:t xml:space="preserve">ΦΕΚ Β </w:t>
      </w:r>
      <w:r w:rsidR="001072B3" w:rsidRPr="00180CA3">
        <w:rPr>
          <w:rFonts w:ascii="Arial" w:eastAsia="Arial" w:hAnsi="Arial" w:cs="Arial"/>
          <w:color w:val="000000"/>
          <w:kern w:val="24"/>
        </w:rPr>
        <w:t>4919</w:t>
      </w:r>
      <w:r w:rsidRPr="00180CA3">
        <w:rPr>
          <w:rFonts w:ascii="Arial" w:eastAsia="Arial" w:hAnsi="Arial" w:cs="Arial"/>
          <w:color w:val="000000"/>
          <w:kern w:val="24"/>
        </w:rPr>
        <w:t>/</w:t>
      </w:r>
      <w:r w:rsidR="001072B3" w:rsidRPr="00180CA3">
        <w:rPr>
          <w:rFonts w:ascii="Arial" w:eastAsia="Arial" w:hAnsi="Arial" w:cs="Arial"/>
          <w:color w:val="000000"/>
          <w:kern w:val="24"/>
        </w:rPr>
        <w:t>24</w:t>
      </w:r>
      <w:r w:rsidRPr="00180CA3">
        <w:rPr>
          <w:rFonts w:ascii="Arial" w:eastAsia="Arial" w:hAnsi="Arial" w:cs="Arial"/>
          <w:color w:val="000000"/>
          <w:kern w:val="24"/>
        </w:rPr>
        <w:t xml:space="preserve">.10.2021,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sidRPr="00180CA3">
        <w:rPr>
          <w:rFonts w:ascii="Arial" w:eastAsia="Arial" w:hAnsi="Arial" w:cs="Arial"/>
          <w:b/>
          <w:color w:val="000000"/>
          <w:kern w:val="24"/>
        </w:rPr>
        <w:t>γ)</w:t>
      </w:r>
      <w:r w:rsidRPr="00180CA3">
        <w:rPr>
          <w:rFonts w:ascii="Arial" w:eastAsia="Arial" w:hAnsi="Arial" w:cs="Arial"/>
          <w:color w:val="000000"/>
          <w:kern w:val="24"/>
        </w:rPr>
        <w:t xml:space="preserve"> την προάσπιση της δημόσιας υγείας και τις υπηρεσιακές ανάγκες για την εύρυθμη λειτουργία των υπηρεσιών του Πρωτοδικείου Βόλου και </w:t>
      </w:r>
      <w:r w:rsidRPr="00180CA3">
        <w:rPr>
          <w:rFonts w:ascii="Arial" w:eastAsia="Arial" w:hAnsi="Arial" w:cs="Arial"/>
          <w:b/>
          <w:color w:val="000000"/>
          <w:kern w:val="24"/>
        </w:rPr>
        <w:t>δ)</w:t>
      </w:r>
      <w:r w:rsidRPr="00180CA3">
        <w:rPr>
          <w:rFonts w:ascii="Arial" w:eastAsia="Arial" w:hAnsi="Arial" w:cs="Arial"/>
          <w:color w:val="000000"/>
          <w:kern w:val="24"/>
        </w:rPr>
        <w:t xml:space="preserve"> την υπ’ αριθμ. 151/8.10.2020 πράξη μας [“Σχέδιο Δράσης” για τον περιορισμό του κορωνοϊού Sars-Cov-2 (COVID-19)].</w:t>
      </w:r>
    </w:p>
    <w:p w:rsidR="008A4D15" w:rsidRPr="00180CA3" w:rsidRDefault="008A4D15" w:rsidP="00684154">
      <w:pPr>
        <w:pStyle w:val="1"/>
        <w:spacing w:before="120" w:after="120" w:line="240" w:lineRule="auto"/>
        <w:ind w:firstLine="720"/>
        <w:jc w:val="both"/>
        <w:rPr>
          <w:rFonts w:ascii="Arial" w:eastAsia="Arial" w:hAnsi="Arial" w:cs="Arial"/>
          <w:b/>
          <w:color w:val="000000"/>
          <w:kern w:val="24"/>
        </w:rPr>
      </w:pPr>
      <w:r w:rsidRPr="00180CA3">
        <w:rPr>
          <w:rFonts w:ascii="Arial" w:eastAsia="Arial" w:hAnsi="Arial" w:cs="Arial"/>
          <w:b/>
          <w:color w:val="000000"/>
          <w:kern w:val="24"/>
        </w:rPr>
        <w:t>ΟΡΙΖΟΥΜΕ</w:t>
      </w:r>
      <w:r w:rsidRPr="00180CA3">
        <w:rPr>
          <w:rFonts w:ascii="Arial" w:eastAsia="Arial" w:hAnsi="Arial" w:cs="Arial"/>
          <w:color w:val="000000"/>
          <w:kern w:val="24"/>
        </w:rPr>
        <w:t xml:space="preserve"> τα εξής για το χρονικό διάστημα από τη Δευτέρα </w:t>
      </w:r>
      <w:r w:rsidR="001072B3" w:rsidRPr="00180CA3">
        <w:rPr>
          <w:rFonts w:ascii="Arial" w:eastAsia="Arial" w:hAnsi="Arial" w:cs="Arial"/>
          <w:color w:val="000000"/>
          <w:kern w:val="24"/>
        </w:rPr>
        <w:t>25</w:t>
      </w:r>
      <w:r w:rsidRPr="00180CA3">
        <w:rPr>
          <w:rFonts w:ascii="Arial" w:eastAsia="Arial" w:hAnsi="Arial" w:cs="Arial"/>
          <w:color w:val="000000"/>
          <w:kern w:val="24"/>
        </w:rPr>
        <w:t xml:space="preserve"> Οκτωβρίου 2021 και ώρα 06.01 έως τη Δευτέρα </w:t>
      </w:r>
      <w:r w:rsidR="001072B3" w:rsidRPr="00180CA3">
        <w:rPr>
          <w:rFonts w:ascii="Arial" w:eastAsia="Arial" w:hAnsi="Arial" w:cs="Arial"/>
          <w:color w:val="000000"/>
          <w:kern w:val="24"/>
        </w:rPr>
        <w:t>8 Νοεμβρίου</w:t>
      </w:r>
      <w:r w:rsidRPr="00180CA3">
        <w:rPr>
          <w:rFonts w:ascii="Arial" w:eastAsia="Arial" w:hAnsi="Arial" w:cs="Arial"/>
          <w:color w:val="000000"/>
          <w:kern w:val="24"/>
        </w:rPr>
        <w:t xml:space="preserve"> 2021 και ώρα 6:00 για την ασφαλή και εύρυθμη λειτουργία του Πρωτοδικείου Βόλου:</w:t>
      </w:r>
    </w:p>
    <w:p w:rsidR="008A4D15" w:rsidRPr="00180CA3" w:rsidRDefault="008A4D15" w:rsidP="00684154">
      <w:pPr>
        <w:pStyle w:val="1"/>
        <w:spacing w:before="120" w:after="120" w:line="240" w:lineRule="auto"/>
        <w:ind w:firstLine="720"/>
        <w:jc w:val="both"/>
        <w:rPr>
          <w:rFonts w:ascii="Arial" w:eastAsia="Arial" w:hAnsi="Arial" w:cs="Arial"/>
          <w:b/>
          <w:color w:val="000000"/>
          <w:kern w:val="24"/>
        </w:rPr>
      </w:pPr>
      <w:r w:rsidRPr="00180CA3">
        <w:rPr>
          <w:rFonts w:ascii="Arial" w:eastAsia="Arial" w:hAnsi="Arial" w:cs="Arial"/>
          <w:b/>
          <w:color w:val="000000"/>
          <w:kern w:val="24"/>
        </w:rPr>
        <w:t xml:space="preserve">1) </w:t>
      </w:r>
      <w:r w:rsidRPr="00180CA3">
        <w:rPr>
          <w:rFonts w:ascii="Arial" w:eastAsia="Arial" w:hAnsi="Arial" w:cs="Arial"/>
          <w:bCs/>
          <w:color w:val="000000"/>
          <w:kern w:val="24"/>
        </w:rPr>
        <w:t xml:space="preserve">Κατά την είσοδο στο Δικαστικό Μέγαρο Βόλου </w:t>
      </w:r>
      <w:r w:rsidRPr="00180CA3">
        <w:rPr>
          <w:rFonts w:ascii="Arial" w:eastAsia="Arial" w:hAnsi="Arial" w:cs="Arial"/>
          <w:color w:val="000000"/>
          <w:kern w:val="24"/>
        </w:rPr>
        <w:t>οι δικαστικοί λειτουργοί, οι  δικηγόροι και οι πολίτε</w:t>
      </w:r>
      <w:r w:rsidR="00180CA3" w:rsidRPr="00180CA3">
        <w:rPr>
          <w:rFonts w:ascii="Arial" w:eastAsia="Arial" w:hAnsi="Arial" w:cs="Arial"/>
          <w:color w:val="000000"/>
          <w:kern w:val="24"/>
        </w:rPr>
        <w:t xml:space="preserve">ς </w:t>
      </w:r>
      <w:r w:rsidRPr="00180CA3">
        <w:rPr>
          <w:rFonts w:ascii="Arial" w:eastAsia="Arial" w:hAnsi="Arial" w:cs="Arial"/>
          <w:b/>
          <w:color w:val="000000"/>
          <w:kern w:val="24"/>
        </w:rPr>
        <w:t>υποχρεούνται</w:t>
      </w:r>
      <w:r w:rsidRPr="00180CA3">
        <w:rPr>
          <w:rFonts w:ascii="Arial" w:eastAsia="Arial" w:hAnsi="Arial" w:cs="Arial"/>
          <w:bCs/>
          <w:color w:val="000000"/>
          <w:kern w:val="24"/>
        </w:rPr>
        <w:t xml:space="preserve"> να επιδεικνύουν:</w:t>
      </w:r>
    </w:p>
    <w:p w:rsidR="008A4D15" w:rsidRPr="00180CA3" w:rsidRDefault="008A4D15" w:rsidP="00684154">
      <w:pPr>
        <w:pStyle w:val="1"/>
        <w:spacing w:before="120" w:after="120" w:line="240" w:lineRule="auto"/>
        <w:ind w:firstLine="720"/>
        <w:jc w:val="both"/>
        <w:rPr>
          <w:rFonts w:ascii="Arial" w:eastAsia="Arial" w:hAnsi="Arial" w:cs="Arial"/>
          <w:b/>
          <w:color w:val="000000"/>
          <w:kern w:val="24"/>
        </w:rPr>
      </w:pPr>
      <w:r w:rsidRPr="00180CA3">
        <w:rPr>
          <w:rFonts w:ascii="Arial" w:eastAsia="Arial" w:hAnsi="Arial" w:cs="Arial"/>
          <w:b/>
          <w:color w:val="000000"/>
          <w:kern w:val="24"/>
        </w:rPr>
        <w:t xml:space="preserve">(α) Πιστοποιητικό εμβολιασμού, </w:t>
      </w:r>
      <w:r w:rsidRPr="00180CA3">
        <w:rPr>
          <w:rFonts w:ascii="Arial" w:eastAsia="Arial" w:hAnsi="Arial" w:cs="Arial"/>
          <w:kern w:val="24"/>
        </w:rPr>
        <w:t xml:space="preserve">σύμφωνα με την παρ. 2 του άρθρου </w:t>
      </w:r>
      <w:r w:rsidR="00180CA3" w:rsidRPr="00180CA3">
        <w:rPr>
          <w:rFonts w:ascii="Arial" w:eastAsia="Arial" w:hAnsi="Arial" w:cs="Arial"/>
          <w:kern w:val="24"/>
        </w:rPr>
        <w:t>9</w:t>
      </w:r>
      <w:r w:rsidRPr="00180CA3">
        <w:rPr>
          <w:rFonts w:ascii="Arial" w:eastAsia="Arial" w:hAnsi="Arial" w:cs="Arial"/>
          <w:kern w:val="24"/>
        </w:rPr>
        <w:t xml:space="preserve"> της παραπάνω ΚΥΑ, </w:t>
      </w:r>
      <w:r w:rsidRPr="00180CA3">
        <w:rPr>
          <w:rFonts w:ascii="Arial" w:eastAsia="Arial" w:hAnsi="Arial" w:cs="Arial"/>
          <w:b/>
          <w:bCs/>
          <w:kern w:val="24"/>
        </w:rPr>
        <w:t>ή</w:t>
      </w:r>
    </w:p>
    <w:p w:rsidR="008A4D15" w:rsidRPr="00180CA3" w:rsidRDefault="008A4D15" w:rsidP="00684154">
      <w:pPr>
        <w:pStyle w:val="1"/>
        <w:spacing w:before="120" w:after="120" w:line="240" w:lineRule="auto"/>
        <w:ind w:firstLine="720"/>
        <w:jc w:val="both"/>
        <w:rPr>
          <w:rFonts w:ascii="Arial" w:eastAsia="Arial" w:hAnsi="Arial" w:cs="Arial"/>
          <w:b/>
          <w:color w:val="000000"/>
          <w:kern w:val="24"/>
        </w:rPr>
      </w:pPr>
      <w:r w:rsidRPr="00180CA3">
        <w:rPr>
          <w:rFonts w:ascii="Arial" w:eastAsia="Arial" w:hAnsi="Arial" w:cs="Arial"/>
          <w:b/>
          <w:color w:val="000000"/>
          <w:kern w:val="24"/>
        </w:rPr>
        <w:t xml:space="preserve">(β) πιστοποιητικό νόσησης, </w:t>
      </w:r>
      <w:r w:rsidRPr="00180CA3">
        <w:rPr>
          <w:rFonts w:ascii="Arial" w:eastAsia="Arial" w:hAnsi="Arial" w:cs="Arial"/>
          <w:kern w:val="24"/>
        </w:rPr>
        <w:t xml:space="preserve">σύμφωνα με την παρ. 3 του άρθρου </w:t>
      </w:r>
      <w:r w:rsidR="00180CA3" w:rsidRPr="00180CA3">
        <w:rPr>
          <w:rFonts w:ascii="Arial" w:eastAsia="Arial" w:hAnsi="Arial" w:cs="Arial"/>
          <w:kern w:val="24"/>
        </w:rPr>
        <w:t>9</w:t>
      </w:r>
      <w:r w:rsidRPr="00180CA3">
        <w:rPr>
          <w:rFonts w:ascii="Arial" w:eastAsia="Arial" w:hAnsi="Arial" w:cs="Arial"/>
          <w:kern w:val="24"/>
        </w:rPr>
        <w:t xml:space="preserve"> της παραπάνω ΚΥΑ, </w:t>
      </w:r>
      <w:r w:rsidRPr="00180CA3">
        <w:rPr>
          <w:rFonts w:ascii="Arial" w:eastAsia="Arial" w:hAnsi="Arial" w:cs="Arial"/>
          <w:b/>
          <w:bCs/>
          <w:kern w:val="24"/>
        </w:rPr>
        <w:t>ή</w:t>
      </w:r>
    </w:p>
    <w:p w:rsidR="00180CA3" w:rsidRPr="00180CA3" w:rsidRDefault="008A4D15" w:rsidP="00684154">
      <w:pPr>
        <w:pStyle w:val="1"/>
        <w:spacing w:before="120" w:after="120" w:line="240" w:lineRule="auto"/>
        <w:ind w:firstLine="720"/>
        <w:jc w:val="both"/>
        <w:rPr>
          <w:rFonts w:ascii="Arial" w:eastAsia="Arial" w:hAnsi="Arial" w:cs="Arial"/>
          <w:b/>
          <w:kern w:val="24"/>
        </w:rPr>
      </w:pPr>
      <w:r w:rsidRPr="00180CA3">
        <w:rPr>
          <w:rFonts w:ascii="Arial" w:eastAsia="Arial" w:hAnsi="Arial" w:cs="Arial"/>
          <w:b/>
          <w:color w:val="000000"/>
          <w:kern w:val="24"/>
        </w:rPr>
        <w:t xml:space="preserve">(γ) </w:t>
      </w:r>
      <w:r w:rsidRPr="00180CA3">
        <w:rPr>
          <w:rFonts w:ascii="Arial" w:eastAsia="Arial" w:hAnsi="Arial" w:cs="Arial"/>
          <w:b/>
          <w:kern w:val="24"/>
        </w:rPr>
        <w:t xml:space="preserve">βεβαίωση αρνητικού εργαστηριακού ελέγχου για κορωνοϊό COVID - 19 </w:t>
      </w:r>
      <w:r w:rsidR="00180CA3" w:rsidRPr="00180CA3">
        <w:rPr>
          <w:rFonts w:ascii="Arial" w:eastAsia="Arial" w:hAnsi="Arial" w:cs="Arial"/>
          <w:b/>
          <w:kern w:val="24"/>
        </w:rPr>
        <w:t>(PCR ή rapidtest)</w:t>
      </w:r>
      <w:r w:rsidR="00180CA3" w:rsidRPr="00180CA3">
        <w:rPr>
          <w:rFonts w:ascii="Arial" w:eastAsia="Arial" w:hAnsi="Arial" w:cs="Arial"/>
          <w:kern w:val="24"/>
        </w:rPr>
        <w:t>σύμφωνα με την παρ. 3 του άρθρου 9 της ίδιας ως άνω ΚΥΑ.</w:t>
      </w:r>
    </w:p>
    <w:p w:rsidR="008A4D15" w:rsidRPr="00180CA3" w:rsidRDefault="008A4D15" w:rsidP="00684154">
      <w:pPr>
        <w:pStyle w:val="1"/>
        <w:spacing w:before="120" w:after="120" w:line="240" w:lineRule="auto"/>
        <w:ind w:firstLine="720"/>
        <w:jc w:val="both"/>
        <w:rPr>
          <w:rFonts w:ascii="Arial" w:eastAsia="Arial" w:hAnsi="Arial" w:cs="Arial"/>
          <w:b/>
          <w:kern w:val="24"/>
        </w:rPr>
      </w:pPr>
      <w:r w:rsidRPr="00180CA3">
        <w:rPr>
          <w:rFonts w:ascii="Arial" w:eastAsia="Arial" w:hAnsi="Arial" w:cs="Arial"/>
          <w:bCs/>
          <w:kern w:val="24"/>
        </w:rPr>
        <w:t>Ταυτόχρονα διενεργείται έλεγχος ταυτοπροσωπίας του κατόχου.</w:t>
      </w:r>
    </w:p>
    <w:p w:rsidR="008A4D15" w:rsidRPr="00180CA3" w:rsidRDefault="008A4D15" w:rsidP="00684154">
      <w:pPr>
        <w:pStyle w:val="1"/>
        <w:spacing w:before="120" w:after="120" w:line="240" w:lineRule="auto"/>
        <w:ind w:firstLine="720"/>
        <w:jc w:val="both"/>
        <w:rPr>
          <w:rFonts w:ascii="Arial" w:eastAsia="Arial" w:hAnsi="Arial" w:cs="Arial"/>
          <w:color w:val="000000"/>
          <w:kern w:val="24"/>
        </w:rPr>
      </w:pPr>
      <w:r w:rsidRPr="00180CA3">
        <w:rPr>
          <w:rFonts w:ascii="Arial" w:eastAsia="Arial" w:hAnsi="Arial" w:cs="Arial"/>
          <w:color w:val="000000"/>
          <w:kern w:val="24"/>
        </w:rPr>
        <w:t xml:space="preserve">Οι ως άνω υποχρεώσεις </w:t>
      </w:r>
      <w:r w:rsidRPr="00180CA3">
        <w:rPr>
          <w:rFonts w:ascii="Arial" w:eastAsia="Arial" w:hAnsi="Arial" w:cs="Arial"/>
          <w:kern w:val="24"/>
        </w:rPr>
        <w:t>κατα</w:t>
      </w:r>
      <w:r w:rsidRPr="00180CA3">
        <w:rPr>
          <w:rFonts w:ascii="Arial" w:eastAsia="Arial" w:hAnsi="Arial" w:cs="Arial"/>
          <w:color w:val="000000"/>
          <w:kern w:val="24"/>
        </w:rPr>
        <w:t>λαμβάνουν ανηλίκους από δώδεκα (12) ετών και άνω.</w:t>
      </w:r>
    </w:p>
    <w:p w:rsidR="008B7832" w:rsidRDefault="008A4D15" w:rsidP="00684154">
      <w:pPr>
        <w:pStyle w:val="1"/>
        <w:spacing w:before="120" w:after="120" w:line="240" w:lineRule="auto"/>
        <w:ind w:firstLine="720"/>
        <w:jc w:val="both"/>
        <w:rPr>
          <w:rFonts w:ascii="Arial" w:eastAsia="Arial" w:hAnsi="Arial" w:cs="Arial"/>
          <w:color w:val="000000"/>
          <w:kern w:val="24"/>
        </w:rPr>
      </w:pPr>
      <w:r w:rsidRPr="00180CA3">
        <w:rPr>
          <w:rFonts w:ascii="Arial" w:eastAsia="Arial" w:hAnsi="Arial" w:cs="Arial"/>
          <w:color w:val="000000"/>
          <w:kern w:val="24"/>
        </w:rPr>
        <w:t xml:space="preserve">Οι ανήλικοι από </w:t>
      </w:r>
      <w:r w:rsidRPr="00180CA3">
        <w:rPr>
          <w:rFonts w:ascii="Arial" w:eastAsia="Arial" w:hAnsi="Arial" w:cs="Arial"/>
          <w:kern w:val="24"/>
        </w:rPr>
        <w:t>τεσσάρων (4)</w:t>
      </w:r>
      <w:r w:rsidRPr="00180CA3">
        <w:rPr>
          <w:rFonts w:ascii="Arial" w:eastAsia="Arial" w:hAnsi="Arial" w:cs="Arial"/>
          <w:color w:val="000000"/>
          <w:kern w:val="24"/>
        </w:rPr>
        <w:t xml:space="preserve"> έως έντεκα (11) ετών δύνανται να προσκομίζουν εναλλακτικά δήλωση</w:t>
      </w:r>
      <w:r w:rsidR="008B7832">
        <w:rPr>
          <w:rFonts w:ascii="Arial" w:eastAsia="Arial" w:hAnsi="Arial" w:cs="Arial"/>
          <w:color w:val="000000"/>
          <w:kern w:val="24"/>
        </w:rPr>
        <w:t xml:space="preserve"> αρνητικού</w:t>
      </w:r>
      <w:r w:rsidRPr="00180CA3">
        <w:rPr>
          <w:rFonts w:ascii="Arial" w:eastAsia="Arial" w:hAnsi="Arial" w:cs="Arial"/>
          <w:color w:val="000000"/>
          <w:kern w:val="24"/>
        </w:rPr>
        <w:t xml:space="preserve"> αυτοδιαγνωστικού ελέγχου (self-test)</w:t>
      </w:r>
      <w:r w:rsidR="008B7832">
        <w:rPr>
          <w:rFonts w:ascii="Arial" w:eastAsia="Arial" w:hAnsi="Arial" w:cs="Arial"/>
          <w:color w:val="000000"/>
          <w:kern w:val="24"/>
        </w:rPr>
        <w:t xml:space="preserve">, σύμφωνα με τις παρ. 3 και 4 του άρθρου 9. </w:t>
      </w:r>
    </w:p>
    <w:p w:rsidR="008B7832" w:rsidRDefault="008B7832" w:rsidP="00684154">
      <w:pPr>
        <w:pStyle w:val="1"/>
        <w:spacing w:before="120" w:after="120" w:line="240" w:lineRule="auto"/>
        <w:ind w:firstLine="720"/>
        <w:jc w:val="both"/>
        <w:rPr>
          <w:rFonts w:ascii="Arial" w:eastAsia="Arial" w:hAnsi="Arial" w:cs="Arial"/>
          <w:color w:val="000000"/>
          <w:kern w:val="24"/>
        </w:rPr>
      </w:pPr>
      <w:r>
        <w:rPr>
          <w:rFonts w:ascii="Arial" w:eastAsia="Arial" w:hAnsi="Arial" w:cs="Arial"/>
          <w:color w:val="000000"/>
          <w:kern w:val="24"/>
        </w:rPr>
        <w:t xml:space="preserve">Κατ’ εξαίρεση των ανωτέρω, αρκεί η επίδειξη δήλωσης αρνητικού </w:t>
      </w:r>
      <w:r w:rsidRPr="008B7832">
        <w:rPr>
          <w:rFonts w:ascii="Arial" w:eastAsia="Arial" w:hAnsi="Arial" w:cs="Arial"/>
          <w:color w:val="000000"/>
          <w:kern w:val="24"/>
        </w:rPr>
        <w:t>αποτελέσματος αυτοδιαγνωστικούελέγχου (self-test) που έχειδιενεργηθεί σε χρονικό διάστημαείκοσι τεσσάρων (24)</w:t>
      </w:r>
      <w:r>
        <w:rPr>
          <w:rFonts w:ascii="Arial" w:eastAsia="Arial" w:hAnsi="Arial" w:cs="Arial"/>
          <w:color w:val="000000"/>
          <w:kern w:val="24"/>
        </w:rPr>
        <w:t xml:space="preserve"> ωρών</w:t>
      </w:r>
      <w:r w:rsidRPr="008B7832">
        <w:rPr>
          <w:rFonts w:ascii="Arial" w:eastAsia="Arial" w:hAnsi="Arial" w:cs="Arial"/>
          <w:color w:val="000000"/>
          <w:kern w:val="24"/>
        </w:rPr>
        <w:t xml:space="preserve"> πριν απ</w:t>
      </w:r>
      <w:r>
        <w:rPr>
          <w:rFonts w:ascii="Arial" w:eastAsia="Arial" w:hAnsi="Arial" w:cs="Arial"/>
          <w:color w:val="000000"/>
          <w:kern w:val="24"/>
        </w:rPr>
        <w:t>ό την</w:t>
      </w:r>
      <w:r w:rsidRPr="008B7832">
        <w:rPr>
          <w:rFonts w:ascii="Arial" w:eastAsia="Arial" w:hAnsi="Arial" w:cs="Arial"/>
          <w:color w:val="000000"/>
          <w:kern w:val="24"/>
        </w:rPr>
        <w:t xml:space="preserve"> είσοδο τ</w:t>
      </w:r>
      <w:r>
        <w:rPr>
          <w:rFonts w:ascii="Arial" w:eastAsia="Arial" w:hAnsi="Arial" w:cs="Arial"/>
          <w:color w:val="000000"/>
          <w:kern w:val="24"/>
        </w:rPr>
        <w:t>ων δικηγ</w:t>
      </w:r>
      <w:r w:rsidRPr="008B7832">
        <w:rPr>
          <w:rFonts w:ascii="Arial" w:eastAsia="Arial" w:hAnsi="Arial" w:cs="Arial"/>
          <w:color w:val="000000"/>
          <w:kern w:val="24"/>
        </w:rPr>
        <w:t>όρων</w:t>
      </w:r>
      <w:r>
        <w:rPr>
          <w:rFonts w:ascii="Arial" w:eastAsia="Arial" w:hAnsi="Arial" w:cs="Arial"/>
          <w:color w:val="000000"/>
          <w:kern w:val="24"/>
        </w:rPr>
        <w:t>, διαδίκων και μαρτύρων στις</w:t>
      </w:r>
      <w:r w:rsidRPr="008B7832">
        <w:rPr>
          <w:rFonts w:ascii="Arial" w:eastAsia="Arial" w:hAnsi="Arial" w:cs="Arial"/>
          <w:color w:val="000000"/>
          <w:kern w:val="24"/>
        </w:rPr>
        <w:t xml:space="preserve"> ως άνω υπηρεσίες</w:t>
      </w:r>
      <w:r>
        <w:rPr>
          <w:rFonts w:ascii="Arial" w:eastAsia="Arial" w:hAnsi="Arial" w:cs="Arial"/>
          <w:color w:val="000000"/>
          <w:kern w:val="24"/>
        </w:rPr>
        <w:t xml:space="preserve">, σύμφωνα με </w:t>
      </w:r>
      <w:r w:rsidRPr="008B7832">
        <w:rPr>
          <w:rFonts w:ascii="Arial" w:eastAsia="Arial" w:hAnsi="Arial" w:cs="Arial"/>
          <w:color w:val="000000"/>
          <w:kern w:val="24"/>
        </w:rPr>
        <w:t xml:space="preserve">την παρ. 3 του άρθρου9, </w:t>
      </w:r>
      <w:r>
        <w:rPr>
          <w:rFonts w:ascii="Arial" w:eastAsia="Arial" w:hAnsi="Arial" w:cs="Arial"/>
          <w:color w:val="000000"/>
          <w:kern w:val="24"/>
        </w:rPr>
        <w:t>στις κ</w:t>
      </w:r>
      <w:r w:rsidRPr="008B7832">
        <w:rPr>
          <w:rFonts w:ascii="Arial" w:eastAsia="Arial" w:hAnsi="Arial" w:cs="Arial"/>
          <w:color w:val="000000"/>
          <w:kern w:val="24"/>
        </w:rPr>
        <w:t>άτωθι περιπτώσεις:</w:t>
      </w:r>
    </w:p>
    <w:p w:rsidR="008B7832" w:rsidRDefault="008A4D15" w:rsidP="00684154">
      <w:pPr>
        <w:pStyle w:val="1"/>
        <w:numPr>
          <w:ilvl w:val="0"/>
          <w:numId w:val="2"/>
        </w:numPr>
        <w:spacing w:before="120" w:after="120" w:line="240" w:lineRule="auto"/>
        <w:ind w:left="357" w:hanging="357"/>
        <w:jc w:val="both"/>
        <w:rPr>
          <w:rFonts w:ascii="Arial" w:eastAsia="Arial" w:hAnsi="Arial" w:cs="Arial"/>
          <w:color w:val="000000"/>
          <w:kern w:val="24"/>
        </w:rPr>
      </w:pPr>
      <w:r w:rsidRPr="00180CA3">
        <w:rPr>
          <w:rFonts w:ascii="Arial" w:eastAsia="Arial" w:hAnsi="Arial" w:cs="Arial"/>
          <w:kern w:val="24"/>
        </w:rPr>
        <w:lastRenderedPageBreak/>
        <w:t>Κατάθεση υπό την προϋπόθεση ότι έχουν εξαιρετικά επείγοντα χαρακτήρα : α) αίτησης προσωρινής δικαστικής προστασίας (ασφαλιστικά μέτρα 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8B7832" w:rsidRDefault="008A4D15" w:rsidP="00684154">
      <w:pPr>
        <w:pStyle w:val="1"/>
        <w:numPr>
          <w:ilvl w:val="0"/>
          <w:numId w:val="2"/>
        </w:numPr>
        <w:spacing w:before="120" w:after="120" w:line="240" w:lineRule="auto"/>
        <w:ind w:left="357" w:hanging="357"/>
        <w:jc w:val="both"/>
        <w:rPr>
          <w:rFonts w:ascii="Arial" w:eastAsia="Arial" w:hAnsi="Arial" w:cs="Arial"/>
          <w:color w:val="000000"/>
          <w:kern w:val="24"/>
        </w:rPr>
      </w:pPr>
      <w:r w:rsidRPr="00180CA3">
        <w:rPr>
          <w:rFonts w:ascii="Arial" w:eastAsia="Arial" w:hAnsi="Arial" w:cs="Arial"/>
          <w:kern w:val="24"/>
        </w:rPr>
        <w:t>Συζήτηση προσωρινής διαταγής, με εξαιρετικά επείγοντα χαρακτήρα.</w:t>
      </w:r>
    </w:p>
    <w:p w:rsidR="008B7832" w:rsidRDefault="008A4D15" w:rsidP="00684154">
      <w:pPr>
        <w:pStyle w:val="1"/>
        <w:numPr>
          <w:ilvl w:val="0"/>
          <w:numId w:val="2"/>
        </w:numPr>
        <w:spacing w:before="120" w:after="120" w:line="240" w:lineRule="auto"/>
        <w:ind w:left="357" w:hanging="357"/>
        <w:jc w:val="both"/>
        <w:rPr>
          <w:rFonts w:ascii="Arial" w:eastAsia="Arial" w:hAnsi="Arial" w:cs="Arial"/>
          <w:color w:val="000000"/>
          <w:kern w:val="24"/>
        </w:rPr>
      </w:pPr>
      <w:r w:rsidRPr="00180CA3">
        <w:rPr>
          <w:rFonts w:ascii="Arial" w:eastAsia="Arial" w:hAnsi="Arial" w:cs="Arial"/>
          <w:kern w:val="24"/>
        </w:rPr>
        <w:t>Κατάθεση και συζήτηση αγωγών του άρθρου 22 του ν. 1264/1982.</w:t>
      </w:r>
    </w:p>
    <w:p w:rsidR="008A4D15" w:rsidRPr="008B7832" w:rsidRDefault="008A4D15" w:rsidP="00684154">
      <w:pPr>
        <w:pStyle w:val="1"/>
        <w:numPr>
          <w:ilvl w:val="0"/>
          <w:numId w:val="2"/>
        </w:numPr>
        <w:spacing w:before="120" w:after="120" w:line="240" w:lineRule="auto"/>
        <w:ind w:left="357" w:hanging="357"/>
        <w:jc w:val="both"/>
        <w:rPr>
          <w:rFonts w:ascii="Arial" w:eastAsia="Arial" w:hAnsi="Arial" w:cs="Arial"/>
          <w:color w:val="000000"/>
          <w:kern w:val="24"/>
        </w:rPr>
      </w:pPr>
      <w:r w:rsidRPr="00180CA3">
        <w:rPr>
          <w:rFonts w:ascii="Arial" w:eastAsia="Arial" w:hAnsi="Arial" w:cs="Arial"/>
          <w:kern w:val="24"/>
        </w:rPr>
        <w:t>Παράσταση πληρεξούσιων δικηγόρων, κατηγορούμενων και μαρτύρων ενώπιον Εισαγγελέα ή και Ανακριτή σε ποινικές υποθέσεις διαδικασίας αυτοφώρου, πλημμελημάτων και κακουργημάτων.</w:t>
      </w:r>
    </w:p>
    <w:p w:rsidR="008A4D15" w:rsidRPr="00180CA3" w:rsidRDefault="008A4D15" w:rsidP="00684154">
      <w:pPr>
        <w:pStyle w:val="1"/>
        <w:spacing w:before="120" w:after="120" w:line="240" w:lineRule="auto"/>
        <w:ind w:firstLine="567"/>
        <w:jc w:val="both"/>
        <w:rPr>
          <w:rFonts w:ascii="Arial" w:eastAsia="Arial" w:hAnsi="Arial" w:cs="Arial"/>
          <w:color w:val="000000"/>
          <w:kern w:val="24"/>
        </w:rPr>
      </w:pPr>
      <w:r w:rsidRPr="00180CA3">
        <w:rPr>
          <w:rFonts w:ascii="Arial" w:eastAsia="Arial" w:hAnsi="Arial" w:cs="Arial"/>
          <w:kern w:val="24"/>
        </w:rPr>
        <w:t xml:space="preserve">Τα ανωτέρω πιστοποιητικά υπό (α), (β) και (γ), καθώς και η δήλωση αποτελέσματος self-test επιδεικνύονται είτε σε έγχαρτη μορφή είτε ηλεκτρονικά μέσω κινητής συσκευής του φυσικού προσώπου στην κεντρική είσοδο του Δικαστικού Μεγάρου Βόλου (οδός Ελ.Βενιζέλου) στο προσωπικό εταιρείας φύλαξης (security), που τα σαρώνει ηλεκτρονικά μέσω της ειδικής εφαρμογής του άρθρου 33 του Ν. 4816/2021 (Α΄ 118) </w:t>
      </w:r>
      <w:r w:rsidRPr="00180CA3">
        <w:rPr>
          <w:rFonts w:ascii="Arial" w:eastAsia="Arial" w:hAnsi="Arial" w:cs="Arial"/>
          <w:bCs/>
          <w:kern w:val="24"/>
          <w:lang w:val="en-US"/>
        </w:rPr>
        <w:t>CovidFreeGr</w:t>
      </w:r>
      <w:r w:rsidRPr="00180CA3">
        <w:rPr>
          <w:rFonts w:ascii="Arial" w:eastAsia="Arial" w:hAnsi="Arial" w:cs="Arial"/>
          <w:kern w:val="24"/>
        </w:rPr>
        <w:t xml:space="preserve">. Εναλλακτικά, εφόσον </w:t>
      </w:r>
      <w:r w:rsidR="008B7832">
        <w:rPr>
          <w:rFonts w:ascii="Arial" w:eastAsia="Arial" w:hAnsi="Arial" w:cs="Arial"/>
          <w:kern w:val="24"/>
        </w:rPr>
        <w:t>τα πιστοποιητικά επιδεικνύονται από</w:t>
      </w:r>
      <w:r w:rsidRPr="00180CA3">
        <w:rPr>
          <w:rFonts w:ascii="Arial" w:eastAsia="Arial" w:hAnsi="Arial" w:cs="Arial"/>
          <w:kern w:val="24"/>
        </w:rPr>
        <w:t xml:space="preserve"> αλλοδαπό</w:t>
      </w:r>
      <w:r w:rsidR="008B7832">
        <w:rPr>
          <w:rFonts w:ascii="Arial" w:eastAsia="Arial" w:hAnsi="Arial" w:cs="Arial"/>
          <w:kern w:val="24"/>
        </w:rPr>
        <w:t xml:space="preserve"> που</w:t>
      </w:r>
      <w:r w:rsidRPr="00180CA3">
        <w:rPr>
          <w:rFonts w:ascii="Arial" w:eastAsia="Arial" w:hAnsi="Arial" w:cs="Arial"/>
          <w:kern w:val="24"/>
        </w:rPr>
        <w:t xml:space="preserve"> προέρχεται από τρίτη χώρα (εκτός Ευρωπαϊκής Ένωσης), </w:t>
      </w:r>
      <w:r w:rsidR="008B7832">
        <w:rPr>
          <w:rFonts w:ascii="Arial" w:eastAsia="Arial" w:hAnsi="Arial" w:cs="Arial"/>
          <w:kern w:val="24"/>
        </w:rPr>
        <w:t xml:space="preserve">το </w:t>
      </w:r>
      <w:r w:rsidR="008B7832" w:rsidRPr="008B7832">
        <w:rPr>
          <w:rFonts w:ascii="Arial" w:eastAsia="Arial" w:hAnsi="Arial" w:cs="Arial"/>
          <w:kern w:val="24"/>
        </w:rPr>
        <w:t>προσωπικό εταιρείας φύλαξης (security)</w:t>
      </w:r>
      <w:r w:rsidR="008B7832">
        <w:rPr>
          <w:rFonts w:ascii="Arial" w:eastAsia="Arial" w:hAnsi="Arial" w:cs="Arial"/>
          <w:kern w:val="24"/>
        </w:rPr>
        <w:t xml:space="preserve"> ελέγχει </w:t>
      </w:r>
      <w:r w:rsidRPr="00180CA3">
        <w:rPr>
          <w:rFonts w:ascii="Arial" w:eastAsia="Arial" w:hAnsi="Arial" w:cs="Arial"/>
          <w:kern w:val="24"/>
        </w:rPr>
        <w:t>τα ανωτέρω πιστοποιητικά σε έγχαρτη μορφή.</w:t>
      </w:r>
    </w:p>
    <w:p w:rsidR="008A4D15" w:rsidRPr="00180CA3" w:rsidRDefault="008A4D15" w:rsidP="00684154">
      <w:pPr>
        <w:pStyle w:val="1"/>
        <w:spacing w:before="120" w:after="120" w:line="240" w:lineRule="auto"/>
        <w:ind w:firstLine="720"/>
        <w:jc w:val="both"/>
        <w:rPr>
          <w:rFonts w:ascii="Arial" w:eastAsia="Arial" w:hAnsi="Arial" w:cs="Arial"/>
          <w:bCs/>
          <w:color w:val="000000"/>
          <w:kern w:val="24"/>
        </w:rPr>
      </w:pPr>
      <w:r w:rsidRPr="00180CA3">
        <w:rPr>
          <w:rFonts w:ascii="Arial" w:eastAsia="Arial" w:hAnsi="Arial" w:cs="Arial"/>
          <w:color w:val="000000"/>
          <w:kern w:val="24"/>
        </w:rPr>
        <w:t xml:space="preserve">Στους δικαστικούς λειτουργούς, δικηγόρους και πολίτες που δεν είναι εφοδιασμένοι με το κατάλληλο πιστοποιητικό </w:t>
      </w:r>
      <w:r w:rsidRPr="00180CA3">
        <w:rPr>
          <w:rFonts w:ascii="Arial" w:eastAsia="Arial" w:hAnsi="Arial" w:cs="Arial"/>
          <w:b/>
          <w:color w:val="000000"/>
          <w:kern w:val="24"/>
        </w:rPr>
        <w:t>απαγορεύεται η είσοδος.</w:t>
      </w:r>
    </w:p>
    <w:p w:rsidR="008A4D15" w:rsidRPr="00180CA3" w:rsidRDefault="008A4D15" w:rsidP="00684154">
      <w:pPr>
        <w:pStyle w:val="1"/>
        <w:spacing w:before="120" w:after="120" w:line="240" w:lineRule="auto"/>
        <w:ind w:firstLine="720"/>
        <w:jc w:val="both"/>
        <w:rPr>
          <w:rFonts w:ascii="Arial" w:eastAsia="Arial" w:hAnsi="Arial" w:cs="Arial"/>
          <w:b/>
          <w:color w:val="000000"/>
          <w:kern w:val="24"/>
        </w:rPr>
      </w:pPr>
      <w:r w:rsidRPr="00180CA3">
        <w:rPr>
          <w:rFonts w:ascii="Arial" w:eastAsia="Arial" w:hAnsi="Arial" w:cs="Arial"/>
          <w:bCs/>
          <w:color w:val="000000"/>
          <w:kern w:val="24"/>
        </w:rPr>
        <w:t xml:space="preserve">Ειδικά στους </w:t>
      </w:r>
      <w:r w:rsidRPr="00180CA3">
        <w:rPr>
          <w:rFonts w:ascii="Arial" w:eastAsia="Arial" w:hAnsi="Arial" w:cs="Arial"/>
          <w:b/>
          <w:color w:val="000000"/>
          <w:kern w:val="24"/>
        </w:rPr>
        <w:t xml:space="preserve">δικαστικούς υπαλλήλους </w:t>
      </w:r>
      <w:r w:rsidRPr="00684154">
        <w:rPr>
          <w:rFonts w:ascii="Arial" w:eastAsia="Arial" w:hAnsi="Arial" w:cs="Arial"/>
          <w:bCs/>
          <w:color w:val="000000"/>
          <w:kern w:val="24"/>
        </w:rPr>
        <w:t>και στους λοιπούς εργαζομένους στο Πρωτοδικείο Βόλου</w:t>
      </w:r>
      <w:r w:rsidRPr="00180CA3">
        <w:rPr>
          <w:rFonts w:ascii="Arial" w:eastAsia="Arial" w:hAnsi="Arial" w:cs="Arial"/>
          <w:bCs/>
          <w:color w:val="000000"/>
          <w:kern w:val="24"/>
        </w:rPr>
        <w:t xml:space="preserve"> εφαρμόζονται αναλόγως οι διατάξεις που ρυθμίζουν την πρόσβαση των μόνιμων εκπαιδευτικών στις εκπαιδευτικές δομές και ειδικότερα τα οριζόμενα στα άρθρα 3 (περ. Α παρ. 1 και 3 και περ. Γ) και 22 της υπό στοιχεία Δ1α/ΓΠ. Οικ.55254/9.9.2021 (Β΄ 4187) ΚΥΑ, όπως εκάστοτε ισχύει.</w:t>
      </w:r>
    </w:p>
    <w:p w:rsidR="008A4D15" w:rsidRPr="00180CA3" w:rsidRDefault="008A4D15" w:rsidP="00684154">
      <w:pPr>
        <w:pStyle w:val="1"/>
        <w:spacing w:before="120" w:after="120" w:line="240" w:lineRule="auto"/>
        <w:ind w:firstLine="720"/>
        <w:jc w:val="both"/>
        <w:rPr>
          <w:rFonts w:ascii="Arial" w:eastAsia="Arial" w:hAnsi="Arial" w:cs="Arial"/>
          <w:b/>
          <w:kern w:val="24"/>
        </w:rPr>
      </w:pPr>
      <w:r w:rsidRPr="00180CA3">
        <w:rPr>
          <w:rFonts w:ascii="Arial" w:eastAsia="Arial" w:hAnsi="Arial" w:cs="Arial"/>
          <w:color w:val="000000"/>
          <w:kern w:val="24"/>
        </w:rPr>
        <w:t xml:space="preserve">Η </w:t>
      </w:r>
      <w:r w:rsidRPr="00180CA3">
        <w:rPr>
          <w:rFonts w:ascii="Arial" w:eastAsia="Arial" w:hAnsi="Arial" w:cs="Arial"/>
          <w:b/>
          <w:color w:val="000000"/>
          <w:kern w:val="24"/>
        </w:rPr>
        <w:t>εί</w:t>
      </w:r>
      <w:r w:rsidRPr="00180CA3">
        <w:rPr>
          <w:rFonts w:ascii="Arial" w:eastAsia="Arial" w:hAnsi="Arial" w:cs="Arial"/>
          <w:b/>
          <w:kern w:val="24"/>
        </w:rPr>
        <w:t>σοδος</w:t>
      </w:r>
      <w:r w:rsidRPr="00180CA3">
        <w:rPr>
          <w:rFonts w:ascii="Arial" w:eastAsia="Arial" w:hAnsi="Arial" w:cs="Arial"/>
          <w:kern w:val="24"/>
        </w:rPr>
        <w:t xml:space="preserve"> θα γίνεται από την κεντρική είσοδο του Δικαστικού Μεγάρου</w:t>
      </w:r>
      <w:r w:rsidR="00684154">
        <w:rPr>
          <w:rFonts w:ascii="Arial" w:eastAsia="Arial" w:hAnsi="Arial" w:cs="Arial"/>
          <w:kern w:val="24"/>
        </w:rPr>
        <w:t xml:space="preserve"> Βόλου</w:t>
      </w:r>
      <w:r w:rsidRPr="00180CA3">
        <w:rPr>
          <w:rFonts w:ascii="Arial" w:eastAsia="Arial" w:hAnsi="Arial" w:cs="Arial"/>
          <w:kern w:val="24"/>
        </w:rPr>
        <w:t>, που βρίσκεται στην οδό Ελ.Βενιζέλου.</w:t>
      </w:r>
    </w:p>
    <w:p w:rsidR="008A4D15" w:rsidRPr="00180CA3" w:rsidRDefault="008A4D15" w:rsidP="00684154">
      <w:pPr>
        <w:pStyle w:val="1"/>
        <w:spacing w:before="120" w:after="120" w:line="240" w:lineRule="auto"/>
        <w:ind w:firstLine="720"/>
        <w:jc w:val="both"/>
        <w:rPr>
          <w:rFonts w:ascii="Arial" w:eastAsia="Arial" w:hAnsi="Arial" w:cs="Arial"/>
          <w:b/>
          <w:kern w:val="24"/>
        </w:rPr>
      </w:pPr>
      <w:r w:rsidRPr="00180CA3">
        <w:rPr>
          <w:rFonts w:ascii="Arial" w:eastAsia="Arial" w:hAnsi="Arial" w:cs="Arial"/>
          <w:color w:val="000000"/>
          <w:kern w:val="24"/>
        </w:rPr>
        <w:t>Η είσοδος στα γραφεία των υπαλλήλων της</w:t>
      </w:r>
      <w:r w:rsidRPr="00180CA3">
        <w:rPr>
          <w:rFonts w:ascii="Arial" w:eastAsia="Arial" w:hAnsi="Arial" w:cs="Arial"/>
          <w:b/>
          <w:color w:val="000000"/>
          <w:kern w:val="24"/>
        </w:rPr>
        <w:t xml:space="preserve"> Γραμματείας του Πρωτοδικείου Βόλου</w:t>
      </w:r>
      <w:r w:rsidRPr="00180CA3">
        <w:rPr>
          <w:rFonts w:ascii="Arial" w:eastAsia="Arial" w:hAnsi="Arial" w:cs="Arial"/>
          <w:color w:val="000000"/>
          <w:kern w:val="24"/>
        </w:rPr>
        <w:t xml:space="preserve"> θα γίνεται </w:t>
      </w:r>
      <w:r w:rsidRPr="00180CA3">
        <w:rPr>
          <w:rFonts w:ascii="Arial" w:eastAsia="Arial" w:hAnsi="Arial" w:cs="Arial"/>
          <w:b/>
          <w:color w:val="000000"/>
          <w:kern w:val="24"/>
        </w:rPr>
        <w:t>ανά ένα άτομο</w:t>
      </w:r>
      <w:r w:rsidRPr="00180CA3">
        <w:rPr>
          <w:rFonts w:ascii="Arial" w:eastAsia="Arial" w:hAnsi="Arial" w:cs="Arial"/>
          <w:color w:val="000000"/>
          <w:kern w:val="24"/>
        </w:rPr>
        <w:t xml:space="preserve"> και μόνο </w:t>
      </w:r>
      <w:r w:rsidRPr="00180CA3">
        <w:rPr>
          <w:rFonts w:ascii="Arial" w:eastAsia="Arial" w:hAnsi="Arial" w:cs="Arial"/>
          <w:b/>
          <w:color w:val="000000"/>
          <w:kern w:val="24"/>
        </w:rPr>
        <w:t>ύστερα από συνεννόηση με τον αρμόδιο υπάλληλο</w:t>
      </w:r>
      <w:r w:rsidRPr="00180CA3">
        <w:rPr>
          <w:rFonts w:ascii="Arial" w:eastAsia="Arial" w:hAnsi="Arial" w:cs="Arial"/>
          <w:color w:val="000000"/>
          <w:kern w:val="24"/>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sidRPr="00180CA3">
        <w:rPr>
          <w:rFonts w:ascii="Arial" w:eastAsia="Arial" w:hAnsi="Arial" w:cs="Arial"/>
          <w:b/>
          <w:color w:val="000000"/>
          <w:kern w:val="24"/>
        </w:rPr>
        <w:t>να τηρείται απόσταση 1,5 μέτρου κατ’ ελάχιστον μεταξύ των προσώπων</w:t>
      </w:r>
      <w:r w:rsidRPr="00180CA3">
        <w:rPr>
          <w:rFonts w:ascii="Arial" w:eastAsia="Arial" w:hAnsi="Arial" w:cs="Arial"/>
          <w:color w:val="000000"/>
          <w:kern w:val="24"/>
        </w:rPr>
        <w:t xml:space="preserve">. Προτεραιότητα θα παραχωρείται στα άτομα με αναπηρία και χρόνιες παθήσεις. </w:t>
      </w:r>
      <w:r w:rsidRPr="00180CA3">
        <w:rPr>
          <w:rFonts w:ascii="Arial" w:eastAsia="Arial" w:hAnsi="Arial" w:cs="Arial"/>
          <w:bCs/>
          <w:color w:val="000000"/>
          <w:kern w:val="24"/>
        </w:rPr>
        <w:t>Προς</w:t>
      </w:r>
      <w:r w:rsidRPr="00180CA3">
        <w:rPr>
          <w:rFonts w:ascii="Arial" w:eastAsia="Arial" w:hAnsi="Arial" w:cs="Arial"/>
          <w:color w:val="000000"/>
          <w:kern w:val="24"/>
        </w:rPr>
        <w:t xml:space="preserve"> αποφυγή συνωστισμού και εφόσον είναι εφικτό, </w:t>
      </w:r>
      <w:r w:rsidRPr="00180CA3">
        <w:rPr>
          <w:rFonts w:ascii="Arial" w:eastAsia="Arial" w:hAnsi="Arial" w:cs="Arial"/>
          <w:b/>
          <w:bCs/>
          <w:color w:val="000000"/>
          <w:kern w:val="24"/>
        </w:rPr>
        <w:t>οι δικηγόροι</w:t>
      </w:r>
      <w:r w:rsidRPr="00180CA3">
        <w:rPr>
          <w:rFonts w:ascii="Arial" w:eastAsia="Arial" w:hAnsi="Arial" w:cs="Arial"/>
          <w:color w:val="000000"/>
          <w:kern w:val="24"/>
        </w:rPr>
        <w:t xml:space="preserve"> μπορούν να προσέρχονται στα γραφεία των υπαλλήλων του Πρωτοδικείου Βόλου κατόπιν τηλεφωνικής επικοινωνίας με το αρμόδιο γραφείο της Γραμματείας και σε συνεννόηση με τον αρμόδιο υπάλληλο για την ώρα προσέλευσης. Ομοίως, η συνεννόηση μπορεί να πραγματοποιηθεί μέσω ηλεκτρονικού ταχυδρομείου (</w:t>
      </w:r>
      <w:r w:rsidRPr="00180CA3">
        <w:rPr>
          <w:rFonts w:ascii="Arial" w:eastAsia="Arial" w:hAnsi="Arial" w:cs="Arial"/>
          <w:color w:val="000000"/>
          <w:kern w:val="24"/>
          <w:lang w:val="en-US"/>
        </w:rPr>
        <w:t>email</w:t>
      </w:r>
      <w:r w:rsidRPr="00180CA3">
        <w:rPr>
          <w:rFonts w:ascii="Arial" w:eastAsia="Arial" w:hAnsi="Arial" w:cs="Arial"/>
          <w:color w:val="000000"/>
          <w:kern w:val="24"/>
        </w:rPr>
        <w:t xml:space="preserve">). Οι </w:t>
      </w:r>
      <w:r w:rsidRPr="00180CA3">
        <w:rPr>
          <w:rFonts w:ascii="Arial" w:eastAsia="Arial" w:hAnsi="Arial" w:cs="Arial"/>
          <w:b/>
          <w:color w:val="000000"/>
          <w:kern w:val="24"/>
          <w:u w:val="single"/>
        </w:rPr>
        <w:t>πολίτες</w:t>
      </w:r>
      <w:r w:rsidRPr="00180CA3">
        <w:rPr>
          <w:rFonts w:ascii="Arial" w:eastAsia="Arial" w:hAnsi="Arial" w:cs="Arial"/>
          <w:color w:val="000000"/>
          <w:kern w:val="24"/>
        </w:rPr>
        <w:t xml:space="preserve"> μπορούν να προσέρχονται στα γραφεία της Γραμματείας του Πρωτοδικείου Βόλου </w:t>
      </w:r>
      <w:r w:rsidRPr="00180CA3">
        <w:rPr>
          <w:rFonts w:ascii="Arial" w:eastAsia="Arial" w:hAnsi="Arial" w:cs="Arial"/>
          <w:b/>
          <w:bCs/>
          <w:color w:val="000000"/>
          <w:kern w:val="24"/>
          <w:u w:val="single"/>
        </w:rPr>
        <w:t xml:space="preserve">μόνο </w:t>
      </w:r>
      <w:r w:rsidRPr="00180CA3">
        <w:rPr>
          <w:rFonts w:ascii="Arial" w:eastAsia="Arial" w:hAnsi="Arial" w:cs="Arial"/>
          <w:b/>
          <w:color w:val="000000"/>
          <w:kern w:val="24"/>
        </w:rPr>
        <w:t>κατόπιν προγραμματισμένης συνάντησης</w:t>
      </w:r>
      <w:r w:rsidRPr="00180CA3">
        <w:rPr>
          <w:rFonts w:ascii="Arial" w:eastAsia="Arial" w:hAnsi="Arial" w:cs="Arial"/>
          <w:color w:val="000000"/>
          <w:kern w:val="24"/>
        </w:rPr>
        <w:t xml:space="preserve">, που θα γίνεται </w:t>
      </w:r>
      <w:r w:rsidRPr="00180CA3">
        <w:rPr>
          <w:rFonts w:ascii="Arial" w:eastAsia="Arial" w:hAnsi="Arial" w:cs="Arial"/>
          <w:b/>
          <w:color w:val="000000"/>
          <w:kern w:val="24"/>
        </w:rPr>
        <w:t>τηλεφωνικώς ή μέσω ηλεκτρονικού ταχυδρομείου</w:t>
      </w:r>
      <w:r w:rsidRPr="00180CA3">
        <w:rPr>
          <w:rFonts w:ascii="Arial" w:eastAsia="Arial" w:hAnsi="Arial" w:cs="Arial"/>
          <w:color w:val="000000"/>
          <w:kern w:val="24"/>
        </w:rPr>
        <w:t>. Οι αιτήσεις για τη χορήγηση πιστοποιητικών, βεβαιώσεων ή άλλων εγγράφων μπορούν να υποβάλλονται και σε ηλεκτρονική μορφή. Ειδικότερα :</w:t>
      </w:r>
      <w:r w:rsidRPr="00180CA3">
        <w:rPr>
          <w:rFonts w:ascii="Arial" w:eastAsia="Arial" w:hAnsi="Arial" w:cs="Arial"/>
          <w:b/>
          <w:color w:val="000000"/>
          <w:kern w:val="24"/>
        </w:rPr>
        <w:t xml:space="preserve"> 1) Οι αιτήσεις για τη χορήγηση ενιαίου πιστοποιητικού δικαστικής  φερεγγυότητας (μη  πτώχευσης κλπ) ΓΙΝΟΝΤΑΙ ΜΟΝΟ ΗΛΕΚΤΡΟΝΙΚΑ ΣΤΗ ΔΙΕΥΘΥΝΣΗ </w:t>
      </w:r>
      <w:hyperlink r:id="rId7" w:history="1">
        <w:r w:rsidRPr="00180CA3">
          <w:rPr>
            <w:rStyle w:val="-"/>
            <w:rFonts w:ascii="Arial" w:eastAsia="Arial" w:hAnsi="Arial" w:cs="Arial"/>
            <w:b/>
            <w:color w:val="000000"/>
            <w:kern w:val="24"/>
          </w:rPr>
          <w:t>https://app.moj.gov.gr/pnet/plogin</w:t>
        </w:r>
      </w:hyperlink>
      <w:r w:rsidRPr="00180CA3">
        <w:rPr>
          <w:rFonts w:ascii="Arial" w:eastAsia="Arial" w:hAnsi="Arial" w:cs="Arial"/>
          <w:b/>
          <w:color w:val="000000"/>
          <w:kern w:val="24"/>
        </w:rPr>
        <w:t xml:space="preserve"> ή από τη σελίδα του gov.gr επιλογή </w:t>
      </w:r>
      <w:r w:rsidRPr="00180CA3">
        <w:rPr>
          <w:rFonts w:ascii="Arial" w:eastAsia="Arial" w:hAnsi="Arial" w:cs="Arial"/>
          <w:b/>
          <w:color w:val="000000"/>
          <w:kern w:val="24"/>
          <w:u w:val="single"/>
        </w:rPr>
        <w:t>Λοιπά Πρωτοδικεία</w:t>
      </w:r>
      <w:r w:rsidRPr="00180CA3">
        <w:rPr>
          <w:rFonts w:ascii="Arial" w:eastAsia="Arial" w:hAnsi="Arial" w:cs="Arial"/>
          <w:color w:val="000000"/>
          <w:kern w:val="24"/>
        </w:rPr>
        <w:t xml:space="preserve"> και </w:t>
      </w:r>
      <w:r w:rsidRPr="00180CA3">
        <w:rPr>
          <w:rFonts w:ascii="Arial" w:eastAsia="Arial" w:hAnsi="Arial" w:cs="Arial"/>
          <w:b/>
          <w:color w:val="000000"/>
          <w:kern w:val="24"/>
        </w:rPr>
        <w:t>για πιστοποιητικά και έκδοση αντιγράφων που αφορούν σε σωματεία και Α.Μ.Κ.Ε.</w:t>
      </w:r>
      <w:r w:rsidRPr="00180CA3">
        <w:rPr>
          <w:rFonts w:ascii="Arial" w:eastAsia="Arial" w:hAnsi="Arial" w:cs="Arial"/>
          <w:color w:val="000000"/>
          <w:kern w:val="24"/>
        </w:rPr>
        <w:t xml:space="preserve"> (Γραφείο 2): στο τηλέφωνο 24210-32480 και στην ηλεκτρονική διεύθυνση </w:t>
      </w:r>
      <w:hyperlink r:id="rId8" w:history="1">
        <w:r w:rsidRPr="00180CA3">
          <w:rPr>
            <w:rStyle w:val="-"/>
            <w:rFonts w:ascii="Arial" w:eastAsia="Arial" w:hAnsi="Arial" w:cs="Arial"/>
            <w:color w:val="000000"/>
            <w:kern w:val="24"/>
          </w:rPr>
          <w:t>protvolouarxeio@gmail.com</w:t>
        </w:r>
      </w:hyperlink>
      <w:r w:rsidRPr="00180CA3">
        <w:rPr>
          <w:rFonts w:ascii="Arial" w:eastAsia="Arial" w:hAnsi="Arial" w:cs="Arial"/>
          <w:color w:val="000000"/>
          <w:kern w:val="24"/>
        </w:rPr>
        <w:t xml:space="preserve">. </w:t>
      </w:r>
      <w:r w:rsidRPr="00180CA3">
        <w:rPr>
          <w:rFonts w:ascii="Arial" w:eastAsia="Arial" w:hAnsi="Arial" w:cs="Arial"/>
          <w:b/>
          <w:color w:val="000000"/>
          <w:kern w:val="24"/>
        </w:rPr>
        <w:t xml:space="preserve">2) </w:t>
      </w:r>
      <w:r w:rsidRPr="00180CA3">
        <w:rPr>
          <w:rFonts w:ascii="Arial" w:eastAsia="Arial" w:hAnsi="Arial" w:cs="Arial"/>
          <w:color w:val="000000"/>
          <w:kern w:val="24"/>
        </w:rPr>
        <w:t xml:space="preserve">Για την </w:t>
      </w:r>
      <w:r w:rsidRPr="00180CA3">
        <w:rPr>
          <w:rFonts w:ascii="Arial" w:eastAsia="Arial" w:hAnsi="Arial" w:cs="Arial"/>
          <w:b/>
          <w:color w:val="000000"/>
          <w:kern w:val="24"/>
        </w:rPr>
        <w:t>έκδοση αντιγράφων πολιτικών και ποινικών αποφάσεων μέχρι το έτος 2015</w:t>
      </w:r>
      <w:r w:rsidRPr="00180CA3">
        <w:rPr>
          <w:rFonts w:ascii="Arial" w:eastAsia="Arial" w:hAnsi="Arial" w:cs="Arial"/>
          <w:color w:val="000000"/>
          <w:kern w:val="24"/>
        </w:rPr>
        <w:t xml:space="preserve">, την </w:t>
      </w:r>
      <w:r w:rsidRPr="00180CA3">
        <w:rPr>
          <w:rFonts w:ascii="Arial" w:eastAsia="Arial" w:hAnsi="Arial" w:cs="Arial"/>
          <w:b/>
          <w:color w:val="000000"/>
          <w:kern w:val="24"/>
        </w:rPr>
        <w:t>έκδοση πιστοποιητικών που αφορούν τελεσιδικία πολιτικών αποφάσεων μέχρι έτος 2009, διαθήκες και αποδοχή κληρονομιάς</w:t>
      </w:r>
      <w:r w:rsidRPr="00180CA3">
        <w:rPr>
          <w:rFonts w:ascii="Arial" w:eastAsia="Arial" w:hAnsi="Arial" w:cs="Arial"/>
          <w:color w:val="000000"/>
          <w:kern w:val="24"/>
        </w:rPr>
        <w:t xml:space="preserve"> (ο θάνατος μέχρι 28-02-2013) κλπ, καθώς και </w:t>
      </w:r>
      <w:r w:rsidRPr="00180CA3">
        <w:rPr>
          <w:rFonts w:ascii="Arial" w:eastAsia="Arial" w:hAnsi="Arial" w:cs="Arial"/>
          <w:b/>
          <w:color w:val="000000"/>
          <w:kern w:val="24"/>
        </w:rPr>
        <w:lastRenderedPageBreak/>
        <w:t>καταστατικών εταιρειών</w:t>
      </w:r>
      <w:r w:rsidRPr="00180CA3">
        <w:rPr>
          <w:rFonts w:ascii="Arial" w:eastAsia="Arial" w:hAnsi="Arial" w:cs="Arial"/>
          <w:color w:val="000000"/>
          <w:kern w:val="24"/>
        </w:rPr>
        <w:t xml:space="preserve">(γραφείο 8): στο τηλέφωνο 2421039974 και στην ηλεκτρονική διεύθυνση </w:t>
      </w:r>
      <w:hyperlink r:id="rId9" w:history="1">
        <w:r w:rsidRPr="00180CA3">
          <w:rPr>
            <w:rStyle w:val="-"/>
            <w:rFonts w:ascii="Arial" w:eastAsia="Arial" w:hAnsi="Arial" w:cs="Arial"/>
            <w:color w:val="000000"/>
            <w:kern w:val="24"/>
          </w:rPr>
          <w:t>protvolouarxeio@gmail.com</w:t>
        </w:r>
      </w:hyperlink>
      <w:r w:rsidRPr="00180CA3">
        <w:rPr>
          <w:rFonts w:ascii="Arial" w:eastAsia="Arial" w:hAnsi="Arial" w:cs="Arial"/>
          <w:color w:val="000000"/>
          <w:kern w:val="24"/>
        </w:rPr>
        <w:t xml:space="preserve">. </w:t>
      </w:r>
      <w:r w:rsidRPr="00180CA3">
        <w:rPr>
          <w:rFonts w:ascii="Arial" w:eastAsia="Arial" w:hAnsi="Arial" w:cs="Arial"/>
          <w:b/>
          <w:color w:val="000000"/>
          <w:kern w:val="24"/>
        </w:rPr>
        <w:t xml:space="preserve">3) </w:t>
      </w:r>
      <w:r w:rsidRPr="00180CA3">
        <w:rPr>
          <w:rFonts w:ascii="Arial" w:eastAsia="Arial" w:hAnsi="Arial" w:cs="Arial"/>
          <w:color w:val="000000"/>
          <w:kern w:val="24"/>
        </w:rPr>
        <w:t xml:space="preserve">Για την </w:t>
      </w:r>
      <w:r w:rsidRPr="00180CA3">
        <w:rPr>
          <w:rFonts w:ascii="Arial" w:eastAsia="Arial" w:hAnsi="Arial" w:cs="Arial"/>
          <w:b/>
          <w:color w:val="000000"/>
          <w:kern w:val="24"/>
        </w:rPr>
        <w:t xml:space="preserve">έκδοση αντιγράφων πολιτικών αποφάσεων από το έτος 2015 μέχρι και σήμερα, την πληροφόρηση σχετικά με την έκβαση πολιτικών υποθέσεων από το έτος 2015 μέχρι και σήμερα, την έκδοση πιστοποιητικών προσβολής κληρονομικού δικαιώματος και κύρους διαθήκης, κύρους αρχαιρεσιών,  μη άσκησης ενδίκων μέσων κατά πολιτικών αποφάσεων </w:t>
      </w:r>
      <w:r w:rsidRPr="00180CA3">
        <w:rPr>
          <w:rFonts w:ascii="Arial" w:eastAsia="Arial" w:hAnsi="Arial" w:cs="Arial"/>
          <w:color w:val="000000"/>
          <w:kern w:val="24"/>
        </w:rPr>
        <w:t xml:space="preserve">από το έτος 2009 έως και σήμερακλπ (γραφεία 5-7): στα τηλέφωνα 2421039641 &amp; 2421028260 και στην ηλεκτρονική διεύθυνση </w:t>
      </w:r>
      <w:hyperlink r:id="rId10" w:history="1">
        <w:r w:rsidRPr="00180CA3">
          <w:rPr>
            <w:rStyle w:val="-"/>
            <w:rFonts w:ascii="Arial" w:eastAsia="Arial" w:hAnsi="Arial" w:cs="Arial"/>
            <w:color w:val="000000"/>
            <w:kern w:val="24"/>
          </w:rPr>
          <w:t>volosprotpolitiko@gmail.com</w:t>
        </w:r>
      </w:hyperlink>
      <w:r w:rsidRPr="00180CA3">
        <w:rPr>
          <w:rFonts w:ascii="Arial" w:eastAsia="Arial" w:hAnsi="Arial" w:cs="Arial"/>
          <w:color w:val="000000"/>
          <w:kern w:val="24"/>
        </w:rPr>
        <w:t xml:space="preserve">. </w:t>
      </w:r>
      <w:r w:rsidRPr="00180CA3">
        <w:rPr>
          <w:rFonts w:ascii="Arial" w:eastAsia="Arial" w:hAnsi="Arial" w:cs="Arial"/>
          <w:b/>
          <w:color w:val="000000"/>
          <w:kern w:val="24"/>
        </w:rPr>
        <w:t>4)</w:t>
      </w:r>
      <w:r w:rsidRPr="00180CA3">
        <w:rPr>
          <w:rFonts w:ascii="Arial" w:eastAsia="Arial" w:hAnsi="Arial" w:cs="Arial"/>
          <w:color w:val="000000"/>
          <w:kern w:val="24"/>
        </w:rPr>
        <w:t xml:space="preserve"> Για έκδοση </w:t>
      </w:r>
      <w:r w:rsidRPr="00180CA3">
        <w:rPr>
          <w:rFonts w:ascii="Arial" w:eastAsia="Arial" w:hAnsi="Arial" w:cs="Arial"/>
          <w:b/>
          <w:color w:val="000000"/>
          <w:kern w:val="24"/>
        </w:rPr>
        <w:t xml:space="preserve">πιστοποιητικών που αφορούν αναγκαστική διαχείριση, μη άσκησης ενδίκων μέσων κατά διαταγών πληρωμής κ.λ.π. </w:t>
      </w:r>
      <w:r w:rsidRPr="00180CA3">
        <w:rPr>
          <w:rFonts w:ascii="Arial" w:eastAsia="Arial" w:hAnsi="Arial" w:cs="Arial"/>
          <w:color w:val="000000"/>
          <w:kern w:val="24"/>
        </w:rPr>
        <w:t xml:space="preserve">και οτιδήποτε αφορά υποθέσεις </w:t>
      </w:r>
      <w:r w:rsidRPr="00180CA3">
        <w:rPr>
          <w:rFonts w:ascii="Arial" w:eastAsia="Arial" w:hAnsi="Arial" w:cs="Arial"/>
          <w:b/>
          <w:color w:val="000000"/>
          <w:kern w:val="24"/>
        </w:rPr>
        <w:t>ασφαλιστικών μέτρων, ειδικής διαδικασίας</w:t>
      </w:r>
      <w:r w:rsidRPr="00180CA3">
        <w:rPr>
          <w:rFonts w:ascii="Arial" w:eastAsia="Arial" w:hAnsi="Arial" w:cs="Arial"/>
          <w:color w:val="000000"/>
          <w:kern w:val="24"/>
        </w:rPr>
        <w:t xml:space="preserve"> (μισθώσεις και ανακοπές) και </w:t>
      </w:r>
      <w:r w:rsidRPr="00180CA3">
        <w:rPr>
          <w:rFonts w:ascii="Arial" w:eastAsia="Arial" w:hAnsi="Arial" w:cs="Arial"/>
          <w:b/>
          <w:color w:val="000000"/>
          <w:kern w:val="24"/>
        </w:rPr>
        <w:t>εργατικών</w:t>
      </w:r>
      <w:r w:rsidRPr="00180CA3">
        <w:rPr>
          <w:rFonts w:ascii="Arial" w:eastAsia="Arial" w:hAnsi="Arial" w:cs="Arial"/>
          <w:color w:val="000000"/>
          <w:kern w:val="24"/>
        </w:rPr>
        <w:t xml:space="preserve"> (γραφεία 3-4): στα τηλέφωνα 2421034859 &amp; 2421039640 και στην ηλεκτρονική διεύθυνση </w:t>
      </w:r>
      <w:hyperlink r:id="rId11" w:history="1">
        <w:r w:rsidRPr="00180CA3">
          <w:rPr>
            <w:rStyle w:val="-"/>
            <w:rFonts w:ascii="Arial" w:eastAsia="Arial" w:hAnsi="Arial" w:cs="Arial"/>
            <w:color w:val="000000"/>
            <w:kern w:val="24"/>
          </w:rPr>
          <w:t>vol.asfal@gmail.com</w:t>
        </w:r>
      </w:hyperlink>
      <w:r w:rsidRPr="00180CA3">
        <w:rPr>
          <w:rFonts w:ascii="Arial" w:eastAsia="Arial" w:hAnsi="Arial" w:cs="Arial"/>
          <w:color w:val="000000"/>
          <w:kern w:val="24"/>
        </w:rPr>
        <w:t xml:space="preserve">. </w:t>
      </w:r>
      <w:r w:rsidRPr="00180CA3">
        <w:rPr>
          <w:rFonts w:ascii="Arial" w:eastAsia="Arial" w:hAnsi="Arial" w:cs="Arial"/>
          <w:b/>
          <w:color w:val="000000"/>
          <w:kern w:val="24"/>
        </w:rPr>
        <w:t>5)</w:t>
      </w:r>
      <w:r w:rsidRPr="00180CA3">
        <w:rPr>
          <w:rFonts w:ascii="Arial" w:eastAsia="Arial" w:hAnsi="Arial" w:cs="Arial"/>
          <w:color w:val="000000"/>
          <w:kern w:val="24"/>
        </w:rPr>
        <w:t xml:space="preserve"> Για το </w:t>
      </w:r>
      <w:r w:rsidRPr="00180CA3">
        <w:rPr>
          <w:rFonts w:ascii="Arial" w:eastAsia="Arial" w:hAnsi="Arial" w:cs="Arial"/>
          <w:b/>
          <w:color w:val="000000"/>
          <w:kern w:val="24"/>
        </w:rPr>
        <w:t>ποινικό Τμήμα</w:t>
      </w:r>
      <w:r w:rsidRPr="00180CA3">
        <w:rPr>
          <w:rFonts w:ascii="Arial" w:eastAsia="Arial" w:hAnsi="Arial" w:cs="Arial"/>
          <w:color w:val="000000"/>
          <w:kern w:val="24"/>
        </w:rPr>
        <w:t xml:space="preserve"> : α) </w:t>
      </w:r>
      <w:r w:rsidRPr="00180CA3">
        <w:rPr>
          <w:rFonts w:ascii="Arial" w:eastAsia="Arial" w:hAnsi="Arial" w:cs="Arial"/>
          <w:b/>
          <w:color w:val="000000"/>
          <w:kern w:val="24"/>
        </w:rPr>
        <w:t xml:space="preserve">Εκκαθάριση ποινών </w:t>
      </w:r>
      <w:r w:rsidRPr="00180CA3">
        <w:rPr>
          <w:rFonts w:ascii="Arial" w:eastAsia="Arial" w:hAnsi="Arial" w:cs="Arial"/>
          <w:color w:val="000000"/>
          <w:kern w:val="24"/>
        </w:rPr>
        <w:t xml:space="preserve">κλπ: στα τηλέφωνα 2421039934 &amp; 2421031506, β) </w:t>
      </w:r>
      <w:r w:rsidRPr="00180CA3">
        <w:rPr>
          <w:rFonts w:ascii="Arial" w:eastAsia="Arial" w:hAnsi="Arial" w:cs="Arial"/>
          <w:b/>
          <w:color w:val="000000"/>
          <w:kern w:val="24"/>
        </w:rPr>
        <w:t>Βουλεύματα, ΜΟΔ</w:t>
      </w:r>
      <w:r w:rsidRPr="00180CA3">
        <w:rPr>
          <w:rFonts w:ascii="Arial" w:eastAsia="Arial" w:hAnsi="Arial" w:cs="Arial"/>
          <w:color w:val="000000"/>
          <w:kern w:val="24"/>
        </w:rPr>
        <w:t xml:space="preserve">: στο τηλέφωνο 2421029331 και στην ηλεκτρονική διεύθυνση </w:t>
      </w:r>
      <w:hyperlink r:id="rId12" w:history="1">
        <w:r w:rsidRPr="00180CA3">
          <w:rPr>
            <w:rStyle w:val="-"/>
            <w:rFonts w:ascii="Arial" w:eastAsia="Arial" w:hAnsi="Arial" w:cs="Arial"/>
            <w:color w:val="000000"/>
            <w:kern w:val="24"/>
          </w:rPr>
          <w:t>volosprotpoiniko@gmail.com</w:t>
        </w:r>
      </w:hyperlink>
      <w:r w:rsidRPr="00180CA3">
        <w:rPr>
          <w:rFonts w:ascii="Arial" w:eastAsia="Arial" w:hAnsi="Arial" w:cs="Arial"/>
          <w:color w:val="000000"/>
          <w:kern w:val="24"/>
        </w:rPr>
        <w:t xml:space="preserve">, γ) </w:t>
      </w:r>
      <w:r w:rsidRPr="00180CA3">
        <w:rPr>
          <w:rFonts w:ascii="Arial" w:eastAsia="Arial" w:hAnsi="Arial" w:cs="Arial"/>
          <w:b/>
          <w:color w:val="000000"/>
          <w:kern w:val="24"/>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sidRPr="00180CA3">
        <w:rPr>
          <w:rFonts w:ascii="Arial" w:eastAsia="Arial" w:hAnsi="Arial" w:cs="Arial"/>
          <w:color w:val="000000"/>
          <w:kern w:val="24"/>
        </w:rPr>
        <w:t xml:space="preserve">, στο τηλέφωνο 2421032481 και στην ηλεκτρονική διεύθυνση </w:t>
      </w:r>
      <w:hyperlink r:id="rId13" w:history="1">
        <w:r w:rsidRPr="00180CA3">
          <w:rPr>
            <w:rStyle w:val="-"/>
            <w:rFonts w:ascii="Arial" w:eastAsia="Arial" w:hAnsi="Arial" w:cs="Arial"/>
            <w:color w:val="000000"/>
            <w:kern w:val="24"/>
          </w:rPr>
          <w:t>poinikot@gmail.com</w:t>
        </w:r>
      </w:hyperlink>
      <w:r w:rsidRPr="00180CA3">
        <w:rPr>
          <w:rFonts w:ascii="Arial" w:eastAsia="Arial" w:hAnsi="Arial" w:cs="Arial"/>
          <w:color w:val="000000"/>
          <w:kern w:val="24"/>
        </w:rPr>
        <w:t>. Το Ποινικό Τμήμα και το Τμήμα Βουλευμάτων θα χορηγεί αντίγραφα ή πιστοποιητικά κάθε  είδους κανονικά. Εκθέσεις άσκησης ενδίκων μέσων συντάσσονται κανονικά.</w:t>
      </w:r>
    </w:p>
    <w:p w:rsidR="008A4D15" w:rsidRPr="00180CA3" w:rsidRDefault="008A4D15" w:rsidP="00684154">
      <w:pPr>
        <w:pStyle w:val="1"/>
        <w:spacing w:before="120" w:after="120" w:line="240" w:lineRule="auto"/>
        <w:ind w:firstLine="709"/>
        <w:jc w:val="both"/>
        <w:rPr>
          <w:rFonts w:ascii="Arial" w:eastAsia="Arial" w:hAnsi="Arial" w:cs="Arial"/>
          <w:b/>
          <w:kern w:val="24"/>
        </w:rPr>
      </w:pPr>
      <w:r w:rsidRPr="00180CA3">
        <w:rPr>
          <w:rFonts w:ascii="Arial" w:eastAsia="Arial" w:hAnsi="Arial" w:cs="Arial"/>
          <w:b/>
          <w:color w:val="000000"/>
          <w:kern w:val="24"/>
        </w:rPr>
        <w:t>Αιτήσεις νομικής βοήθειας</w:t>
      </w:r>
      <w:r w:rsidRPr="00180CA3">
        <w:rPr>
          <w:rFonts w:ascii="Arial" w:eastAsia="Arial" w:hAnsi="Arial" w:cs="Arial"/>
          <w:color w:val="000000"/>
          <w:kern w:val="24"/>
        </w:rPr>
        <w:t xml:space="preserve"> μπορούν να κατατίθενται </w:t>
      </w:r>
      <w:r w:rsidRPr="00180CA3">
        <w:rPr>
          <w:rFonts w:ascii="Arial" w:eastAsia="Arial" w:hAnsi="Arial" w:cs="Arial"/>
          <w:b/>
          <w:color w:val="000000"/>
          <w:kern w:val="24"/>
        </w:rPr>
        <w:t>μέχρι ώρα 12.30΄</w:t>
      </w:r>
      <w:r w:rsidRPr="00180CA3">
        <w:rPr>
          <w:rFonts w:ascii="Arial" w:eastAsia="Arial" w:hAnsi="Arial" w:cs="Arial"/>
          <w:color w:val="000000"/>
          <w:kern w:val="24"/>
        </w:rPr>
        <w:t>, εκτός εάν είναι απολύτως αναγκαίο να κατατεθούν την ίδια ημέρα και μετά τις 12.30΄, το οποίο θα αποφασίζει ο εκάστοτε Πρόεδρος Υπηρεσίας.</w:t>
      </w:r>
    </w:p>
    <w:p w:rsidR="008A4D15" w:rsidRPr="00180CA3" w:rsidRDefault="008A4D15" w:rsidP="00684154">
      <w:pPr>
        <w:pStyle w:val="1"/>
        <w:spacing w:before="120" w:after="120" w:line="240" w:lineRule="auto"/>
        <w:ind w:firstLine="709"/>
        <w:jc w:val="both"/>
        <w:rPr>
          <w:rFonts w:ascii="Arial" w:eastAsia="Arial" w:hAnsi="Arial" w:cs="Arial"/>
          <w:color w:val="000000"/>
          <w:kern w:val="24"/>
        </w:rPr>
      </w:pPr>
      <w:r w:rsidRPr="00180CA3">
        <w:rPr>
          <w:rFonts w:ascii="Arial" w:eastAsia="Arial" w:hAnsi="Arial" w:cs="Arial"/>
          <w:b/>
          <w:color w:val="000000"/>
          <w:kern w:val="24"/>
        </w:rPr>
        <w:t xml:space="preserve">Η χρήση μη ιατρικής προστατευτικής μάσκας είναι υποχρεωτική </w:t>
      </w:r>
      <w:r w:rsidRPr="00180CA3">
        <w:rPr>
          <w:rFonts w:ascii="Arial" w:eastAsia="Arial" w:hAnsi="Arial" w:cs="Arial"/>
          <w:color w:val="000000"/>
          <w:kern w:val="24"/>
        </w:rPr>
        <w:t>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p>
    <w:p w:rsidR="008A4D15" w:rsidRPr="00180CA3" w:rsidRDefault="008A4D15" w:rsidP="00684154">
      <w:pPr>
        <w:pStyle w:val="1"/>
        <w:spacing w:before="120" w:after="120" w:line="240" w:lineRule="auto"/>
        <w:ind w:firstLine="709"/>
        <w:jc w:val="both"/>
        <w:rPr>
          <w:rFonts w:ascii="Arial" w:eastAsia="Arial" w:hAnsi="Arial" w:cs="Arial"/>
          <w:b/>
          <w:color w:val="000000"/>
          <w:kern w:val="24"/>
        </w:rPr>
      </w:pPr>
      <w:r w:rsidRPr="00180CA3">
        <w:rPr>
          <w:rFonts w:ascii="Arial" w:eastAsia="Arial" w:hAnsi="Arial" w:cs="Arial"/>
          <w:color w:val="000000"/>
          <w:kern w:val="24"/>
        </w:rPr>
        <w:t xml:space="preserve">Συνιστάται σε όλους όσους εισέρχονται </w:t>
      </w:r>
      <w:r w:rsidRPr="00180CA3">
        <w:rPr>
          <w:rFonts w:ascii="Arial" w:eastAsia="Arial" w:hAnsi="Arial" w:cs="Arial"/>
          <w:b/>
          <w:color w:val="000000"/>
          <w:kern w:val="24"/>
        </w:rPr>
        <w:t xml:space="preserve">να χρησιμοποιούν τα αλκοολούχα αντισηπτικά διαλύματα </w:t>
      </w:r>
      <w:r w:rsidRPr="00180CA3">
        <w:rPr>
          <w:rFonts w:ascii="Arial" w:eastAsia="Arial" w:hAnsi="Arial" w:cs="Arial"/>
          <w:color w:val="000000"/>
          <w:kern w:val="24"/>
        </w:rPr>
        <w:t xml:space="preserve">που είναι διαθέσιμα στους χώρους του </w:t>
      </w:r>
      <w:r w:rsidR="00684154">
        <w:rPr>
          <w:rFonts w:ascii="Arial" w:eastAsia="Arial" w:hAnsi="Arial" w:cs="Arial"/>
          <w:color w:val="000000"/>
          <w:kern w:val="24"/>
        </w:rPr>
        <w:t>Πρωτοδικείου Βόλου</w:t>
      </w:r>
      <w:r w:rsidRPr="00180CA3">
        <w:rPr>
          <w:rFonts w:ascii="Arial" w:eastAsia="Arial" w:hAnsi="Arial" w:cs="Arial"/>
          <w:color w:val="000000"/>
          <w:kern w:val="24"/>
        </w:rPr>
        <w:t>. Με ευθύνη της Συντονίστριας Διαχείρισης διασφαλίζεται η διαρκής τροφοδοσία των συσκευών αλκοολούχων αντισηπτικών διαλυμάτων</w:t>
      </w:r>
      <w:r w:rsidR="00684154">
        <w:rPr>
          <w:rFonts w:ascii="Arial" w:eastAsia="Arial" w:hAnsi="Arial" w:cs="Arial"/>
          <w:color w:val="000000"/>
          <w:kern w:val="24"/>
        </w:rPr>
        <w:t xml:space="preserve"> στο Πρωτοδικείο Βόλου</w:t>
      </w:r>
      <w:r w:rsidRPr="00180CA3">
        <w:rPr>
          <w:rFonts w:ascii="Arial" w:eastAsia="Arial" w:hAnsi="Arial" w:cs="Arial"/>
          <w:color w:val="000000"/>
          <w:kern w:val="24"/>
        </w:rPr>
        <w:t>.</w:t>
      </w:r>
    </w:p>
    <w:p w:rsidR="008A4D15" w:rsidRPr="00180CA3" w:rsidRDefault="008A4D15" w:rsidP="00684154">
      <w:pPr>
        <w:pStyle w:val="1"/>
        <w:spacing w:before="120" w:after="120" w:line="240" w:lineRule="auto"/>
        <w:ind w:firstLine="709"/>
        <w:jc w:val="both"/>
        <w:rPr>
          <w:rFonts w:ascii="Arial" w:eastAsia="Arial" w:hAnsi="Arial" w:cs="Arial"/>
          <w:b/>
          <w:kern w:val="24"/>
        </w:rPr>
      </w:pPr>
      <w:r w:rsidRPr="00180CA3">
        <w:rPr>
          <w:rFonts w:ascii="Arial" w:eastAsia="Arial" w:hAnsi="Arial" w:cs="Arial"/>
          <w:b/>
          <w:color w:val="000000"/>
          <w:kern w:val="24"/>
        </w:rPr>
        <w:t>Δεν επιτρέπεται η άσκοπη παραμονή ατόμων στους διαδρόμους του Δικαστικού Μεγάρου</w:t>
      </w:r>
      <w:r w:rsidRPr="00180CA3">
        <w:rPr>
          <w:rFonts w:ascii="Arial" w:eastAsia="Arial" w:hAnsi="Arial" w:cs="Arial"/>
          <w:color w:val="000000"/>
          <w:kern w:val="24"/>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8A4D15" w:rsidRPr="00180CA3" w:rsidRDefault="008A4D15" w:rsidP="00684154">
      <w:pPr>
        <w:pStyle w:val="1"/>
        <w:spacing w:before="120" w:after="120" w:line="240" w:lineRule="auto"/>
        <w:ind w:firstLine="709"/>
        <w:jc w:val="both"/>
        <w:rPr>
          <w:rFonts w:ascii="Arial" w:eastAsia="Arial" w:hAnsi="Arial" w:cs="Arial"/>
          <w:b/>
          <w:kern w:val="24"/>
        </w:rPr>
      </w:pPr>
      <w:r w:rsidRPr="00180CA3">
        <w:rPr>
          <w:rFonts w:ascii="Arial" w:eastAsia="Arial" w:hAnsi="Arial" w:cs="Arial"/>
          <w:color w:val="000000"/>
          <w:kern w:val="24"/>
        </w:rPr>
        <w:t xml:space="preserve">Ορίζεται ως ανώτατο όριο παρευρισκομένων εντός των αιθουσών εκδίκασης υποθέσεων του </w:t>
      </w:r>
      <w:r w:rsidRPr="00180CA3">
        <w:rPr>
          <w:rFonts w:ascii="Arial" w:eastAsia="Arial" w:hAnsi="Arial" w:cs="Arial"/>
          <w:b/>
          <w:color w:val="000000"/>
          <w:kern w:val="24"/>
        </w:rPr>
        <w:t>ΜΟΔ, του Τριμελούς Πλημμελειοδικείου και του Μονομελούς Πλημμελειοδικείου</w:t>
      </w:r>
      <w:r w:rsidRPr="00180CA3">
        <w:rPr>
          <w:rFonts w:ascii="Arial" w:eastAsia="Arial" w:hAnsi="Arial" w:cs="Arial"/>
          <w:color w:val="000000"/>
          <w:kern w:val="24"/>
        </w:rPr>
        <w:t xml:space="preserve"> ο αριθμός των </w:t>
      </w:r>
      <w:r w:rsidRPr="00180CA3">
        <w:rPr>
          <w:rFonts w:ascii="Arial" w:eastAsia="Arial" w:hAnsi="Arial" w:cs="Arial"/>
          <w:b/>
          <w:color w:val="000000"/>
          <w:kern w:val="24"/>
        </w:rPr>
        <w:t>δεκαπέντε (15) ατόμων</w:t>
      </w:r>
      <w:r w:rsidRPr="00180CA3">
        <w:rPr>
          <w:rFonts w:ascii="Arial" w:eastAsia="Arial" w:hAnsi="Arial" w:cs="Arial"/>
          <w:color w:val="000000"/>
          <w:kern w:val="24"/>
        </w:rPr>
        <w:t xml:space="preserve"> και για τα </w:t>
      </w:r>
      <w:r w:rsidRPr="00180CA3">
        <w:rPr>
          <w:rFonts w:ascii="Arial" w:eastAsia="Arial" w:hAnsi="Arial" w:cs="Arial"/>
          <w:b/>
          <w:color w:val="000000"/>
          <w:kern w:val="24"/>
        </w:rPr>
        <w:t>γραφεία συνεδριάσεων πολιτικών υποθέσεων ο αριθμός των οκτώ (8) ατόμων</w:t>
      </w:r>
      <w:r w:rsidRPr="00180CA3">
        <w:rPr>
          <w:rFonts w:ascii="Arial" w:eastAsia="Arial" w:hAnsi="Arial" w:cs="Arial"/>
          <w:color w:val="000000"/>
          <w:kern w:val="24"/>
        </w:rPr>
        <w:t>. Κατ’ εξαίρεση ο αριθμός των ατόμων στις αίθουσες εκδίκασης υποθέσεων του ΜΟΔ,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 στις παραπάνω αναφερόμενες δίκες.</w:t>
      </w:r>
    </w:p>
    <w:p w:rsidR="008A4D15" w:rsidRPr="00180CA3" w:rsidRDefault="008A4D15" w:rsidP="00684154">
      <w:pPr>
        <w:pStyle w:val="1"/>
        <w:spacing w:before="120" w:after="120" w:line="240" w:lineRule="auto"/>
        <w:ind w:firstLine="709"/>
        <w:jc w:val="both"/>
        <w:rPr>
          <w:rFonts w:ascii="Arial" w:eastAsia="Arial" w:hAnsi="Arial" w:cs="Arial"/>
          <w:color w:val="000000"/>
          <w:kern w:val="24"/>
        </w:rPr>
      </w:pPr>
      <w:r w:rsidRPr="00180CA3">
        <w:rPr>
          <w:rFonts w:ascii="Arial" w:eastAsia="Arial" w:hAnsi="Arial" w:cs="Arial"/>
          <w:color w:val="000000"/>
          <w:kern w:val="24"/>
        </w:rPr>
        <w:t>Κάθε άλλο ζήτημα που δεν ρυθμίζεται από την παρούσα θα κρίνεται από τον εκάστοτε Πρόεδρο Υπηρεσίας.</w:t>
      </w: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pStyle w:val="1"/>
        <w:spacing w:before="120" w:after="120" w:line="240" w:lineRule="auto"/>
        <w:jc w:val="center"/>
        <w:rPr>
          <w:rFonts w:ascii="Arial" w:eastAsia="Arial" w:hAnsi="Arial" w:cs="Arial"/>
          <w:color w:val="000000"/>
          <w:kern w:val="24"/>
        </w:rPr>
      </w:pPr>
      <w:r w:rsidRPr="00180CA3">
        <w:rPr>
          <w:rFonts w:ascii="Arial" w:eastAsia="Arial" w:hAnsi="Arial" w:cs="Arial"/>
          <w:color w:val="000000"/>
          <w:kern w:val="24"/>
        </w:rPr>
        <w:t>Βόλος, 25 Οκτωβρίου 2021</w:t>
      </w:r>
    </w:p>
    <w:p w:rsidR="008A4D15" w:rsidRPr="00180CA3" w:rsidRDefault="008A4D15" w:rsidP="00684154">
      <w:pPr>
        <w:pStyle w:val="1"/>
        <w:spacing w:before="120" w:after="120" w:line="240" w:lineRule="auto"/>
        <w:jc w:val="center"/>
        <w:rPr>
          <w:rFonts w:ascii="Arial" w:eastAsia="Arial" w:hAnsi="Arial" w:cs="Arial"/>
          <w:color w:val="000000"/>
          <w:kern w:val="24"/>
        </w:rPr>
      </w:pPr>
      <w:r w:rsidRPr="00180CA3">
        <w:rPr>
          <w:rFonts w:ascii="Arial" w:eastAsia="Arial" w:hAnsi="Arial" w:cs="Arial"/>
          <w:color w:val="000000"/>
          <w:kern w:val="24"/>
        </w:rPr>
        <w:t>Ο ΔΙΚΑΣΤΗΣ ΠΟΥ ΔΙΕΥΘΥΝΕΙ ΤΟ ΠΡΩΤΟΔΙΚΕΙΟ ΒΟΛΟΥ</w:t>
      </w: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pStyle w:val="1"/>
        <w:spacing w:before="120" w:after="120" w:line="240" w:lineRule="auto"/>
        <w:jc w:val="center"/>
        <w:rPr>
          <w:rFonts w:ascii="Arial" w:eastAsia="Arial" w:hAnsi="Arial" w:cs="Arial"/>
          <w:color w:val="000000"/>
          <w:kern w:val="24"/>
        </w:rPr>
      </w:pPr>
      <w:r w:rsidRPr="00180CA3">
        <w:rPr>
          <w:rFonts w:ascii="Arial" w:eastAsia="Arial" w:hAnsi="Arial" w:cs="Arial"/>
          <w:color w:val="000000"/>
          <w:kern w:val="24"/>
        </w:rPr>
        <w:t>Δημήτριος Βασιλόπουλος</w:t>
      </w:r>
    </w:p>
    <w:p w:rsidR="008A4D15" w:rsidRPr="00180CA3" w:rsidRDefault="008A4D15" w:rsidP="00684154">
      <w:pPr>
        <w:pStyle w:val="1"/>
        <w:spacing w:before="120" w:after="120" w:line="240" w:lineRule="auto"/>
        <w:jc w:val="center"/>
        <w:rPr>
          <w:rFonts w:ascii="Arial" w:eastAsia="Arial" w:hAnsi="Arial" w:cs="Arial"/>
          <w:color w:val="000000"/>
          <w:kern w:val="24"/>
        </w:rPr>
      </w:pPr>
      <w:r w:rsidRPr="00180CA3">
        <w:rPr>
          <w:rFonts w:ascii="Arial" w:eastAsia="Arial" w:hAnsi="Arial" w:cs="Arial"/>
          <w:color w:val="000000"/>
          <w:kern w:val="24"/>
        </w:rPr>
        <w:t>Πρόεδρος Πρωτοδικών</w:t>
      </w: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pStyle w:val="1"/>
        <w:spacing w:before="120" w:after="120" w:line="240" w:lineRule="auto"/>
        <w:rPr>
          <w:rFonts w:ascii="Arial" w:eastAsia="Arial" w:hAnsi="Arial" w:cs="Arial"/>
          <w:color w:val="000000"/>
          <w:kern w:val="24"/>
        </w:rPr>
      </w:pPr>
    </w:p>
    <w:p w:rsidR="008A4D15" w:rsidRPr="00180CA3" w:rsidRDefault="008A4D15" w:rsidP="00684154">
      <w:pPr>
        <w:spacing w:before="120" w:after="120"/>
        <w:rPr>
          <w:rFonts w:ascii="Arial" w:eastAsia="Arial" w:hAnsi="Arial" w:cs="Arial"/>
          <w:kern w:val="24"/>
        </w:rPr>
      </w:pPr>
    </w:p>
    <w:p w:rsidR="008A4D15" w:rsidRPr="00180CA3" w:rsidRDefault="008A4D15" w:rsidP="00684154">
      <w:pPr>
        <w:spacing w:before="120" w:after="120"/>
        <w:rPr>
          <w:rFonts w:ascii="Arial" w:hAnsi="Arial" w:cs="Arial"/>
          <w:kern w:val="24"/>
        </w:rPr>
      </w:pPr>
    </w:p>
    <w:sectPr w:rsidR="008A4D15" w:rsidRPr="00180CA3" w:rsidSect="00603C2A">
      <w:pgSz w:w="11906" w:h="16838"/>
      <w:pgMar w:top="1134" w:right="1134" w:bottom="1134" w:left="1134" w:header="720" w:footer="720" w:gutter="0"/>
      <w:pgNumType w:start="1"/>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Arial" w:hAnsi="Arial" w:cs="Arial"/>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nsid w:val="74133FBD"/>
    <w:multiLevelType w:val="hybridMultilevel"/>
    <w:tmpl w:val="E006EAF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A4D15"/>
    <w:rsid w:val="001072B3"/>
    <w:rsid w:val="00180CA3"/>
    <w:rsid w:val="001F7D41"/>
    <w:rsid w:val="00583DD2"/>
    <w:rsid w:val="005B1C6E"/>
    <w:rsid w:val="00603C2A"/>
    <w:rsid w:val="00684154"/>
    <w:rsid w:val="008A4D15"/>
    <w:rsid w:val="008B7832"/>
    <w:rsid w:val="00D15F14"/>
    <w:rsid w:val="00F92B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15"/>
    <w:pPr>
      <w:suppressAutoHyphens/>
      <w:spacing w:after="0" w:line="240" w:lineRule="auto"/>
    </w:pPr>
    <w:rPr>
      <w:rFonts w:ascii="Liberation Serif" w:eastAsia="NSimSun" w:hAnsi="Liberation Serif"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A4D15"/>
    <w:rPr>
      <w:color w:val="000080"/>
      <w:u w:val="single"/>
    </w:rPr>
  </w:style>
  <w:style w:type="paragraph" w:customStyle="1" w:styleId="1">
    <w:name w:val="Βασικό1"/>
    <w:rsid w:val="008A4D15"/>
    <w:pPr>
      <w:suppressAutoHyphens/>
      <w:spacing w:line="252" w:lineRule="auto"/>
    </w:pPr>
    <w:rPr>
      <w:rFonts w:ascii="Calibri" w:eastAsia="Calibri" w:hAnsi="Calibri" w:cs="Calibri"/>
      <w:kern w:val="1"/>
      <w:sz w:val="24"/>
      <w:szCs w:val="24"/>
      <w:lang w:eastAsia="hi-IN" w:bidi="hi-IN"/>
    </w:rPr>
  </w:style>
  <w:style w:type="paragraph" w:styleId="a3">
    <w:name w:val="Balloon Text"/>
    <w:basedOn w:val="a"/>
    <w:link w:val="Char"/>
    <w:uiPriority w:val="99"/>
    <w:semiHidden/>
    <w:unhideWhenUsed/>
    <w:rsid w:val="00583DD2"/>
    <w:rPr>
      <w:rFonts w:ascii="Tahoma" w:hAnsi="Tahoma" w:cs="Mangal"/>
      <w:sz w:val="16"/>
      <w:szCs w:val="14"/>
    </w:rPr>
  </w:style>
  <w:style w:type="character" w:customStyle="1" w:styleId="Char">
    <w:name w:val="Κείμενο πλαισίου Char"/>
    <w:basedOn w:val="a0"/>
    <w:link w:val="a3"/>
    <w:uiPriority w:val="99"/>
    <w:semiHidden/>
    <w:rsid w:val="00583DD2"/>
    <w:rPr>
      <w:rFonts w:ascii="Tahoma" w:eastAsia="N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volouarxeio@gmail.com" TargetMode="External"/><Relationship Id="rId13" Type="http://schemas.openxmlformats.org/officeDocument/2006/relationships/hyperlink" Target="mailto:poinikot@gmail.com" TargetMode="External"/><Relationship Id="rId3" Type="http://schemas.microsoft.com/office/2007/relationships/stylesWithEffects" Target="stylesWithEffects.xml"/><Relationship Id="rId7" Type="http://schemas.openxmlformats.org/officeDocument/2006/relationships/hyperlink" Target="https://app.moj.gov.gr/pnet/plogin" TargetMode="External"/><Relationship Id="rId12" Type="http://schemas.openxmlformats.org/officeDocument/2006/relationships/hyperlink" Target="mailto:volosprotpoini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ol.asf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osprotpolitiko@gmail.com" TargetMode="External"/><Relationship Id="rId4" Type="http://schemas.openxmlformats.org/officeDocument/2006/relationships/settings" Target="settings.xml"/><Relationship Id="rId9" Type="http://schemas.openxmlformats.org/officeDocument/2006/relationships/hyperlink" Target="mailto:protvolouarxeio@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8505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 Vass</dc:creator>
  <cp:lastModifiedBy>User</cp:lastModifiedBy>
  <cp:revision>2</cp:revision>
  <dcterms:created xsi:type="dcterms:W3CDTF">2021-10-25T06:30:00Z</dcterms:created>
  <dcterms:modified xsi:type="dcterms:W3CDTF">2021-10-25T06:30:00Z</dcterms:modified>
</cp:coreProperties>
</file>