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DB" w:rsidRDefault="008D05DB" w:rsidP="008D05DB">
      <w:pPr>
        <w:jc w:val="center"/>
        <w:rPr>
          <w:b/>
        </w:rPr>
      </w:pPr>
      <w:r>
        <w:rPr>
          <w:b/>
        </w:rPr>
        <w:t>ΑΝΑΚΟΙΝΩΣΗ</w:t>
      </w:r>
    </w:p>
    <w:p w:rsidR="008D05DB" w:rsidRDefault="008D05DB" w:rsidP="008D05DB">
      <w:pPr>
        <w:jc w:val="center"/>
        <w:rPr>
          <w:b/>
        </w:rPr>
      </w:pPr>
      <w:r>
        <w:rPr>
          <w:b/>
        </w:rPr>
        <w:t xml:space="preserve">(Διενέργεια </w:t>
      </w:r>
      <w:r>
        <w:rPr>
          <w:b/>
          <w:lang w:val="en-US"/>
        </w:rPr>
        <w:t>rapid</w:t>
      </w:r>
      <w:r w:rsidRPr="008D05DB">
        <w:rPr>
          <w:b/>
        </w:rPr>
        <w:t xml:space="preserve"> </w:t>
      </w:r>
      <w:r>
        <w:rPr>
          <w:b/>
          <w:lang w:val="en-US"/>
        </w:rPr>
        <w:t>tests</w:t>
      </w:r>
      <w:r>
        <w:rPr>
          <w:b/>
        </w:rPr>
        <w:t xml:space="preserve"> ανίχνευσης </w:t>
      </w:r>
      <w:proofErr w:type="spellStart"/>
      <w:r>
        <w:rPr>
          <w:b/>
        </w:rPr>
        <w:t>κορωνοΐού</w:t>
      </w:r>
      <w:proofErr w:type="spellEnd"/>
      <w:r>
        <w:rPr>
          <w:b/>
        </w:rPr>
        <w:t xml:space="preserve"> σε συνεργασία με τον ΕΟΔΥ)</w:t>
      </w:r>
    </w:p>
    <w:p w:rsidR="008D05DB" w:rsidRDefault="008D05DB" w:rsidP="008D05DB">
      <w:pPr>
        <w:jc w:val="both"/>
        <w:rPr>
          <w:b/>
        </w:rPr>
      </w:pPr>
    </w:p>
    <w:p w:rsidR="008D05DB" w:rsidRDefault="008D05DB" w:rsidP="008D05DB">
      <w:pPr>
        <w:ind w:firstLine="720"/>
        <w:jc w:val="both"/>
      </w:pPr>
      <w:r>
        <w:t xml:space="preserve">Ενημερώνουμε τους </w:t>
      </w:r>
      <w:proofErr w:type="spellStart"/>
      <w:r>
        <w:t>κ.κ</w:t>
      </w:r>
      <w:proofErr w:type="spellEnd"/>
      <w:r>
        <w:t xml:space="preserve">. Συναδέλφους ότι την Παρασκευή 26 </w:t>
      </w:r>
      <w:r w:rsidR="00C84882">
        <w:t>Μαρτίου 2021, από 08.3</w:t>
      </w:r>
      <w:r>
        <w:t>0 έως 1</w:t>
      </w:r>
      <w:r w:rsidR="00C84882">
        <w:t>0</w:t>
      </w:r>
      <w:r>
        <w:t xml:space="preserve">.00, στην ισόγεια αίθουσα ακροατηρίου του Πρωτοδικείου του Δικαστικού Μεγάρου Βόλου, θα διενεργηθούν </w:t>
      </w:r>
      <w:r>
        <w:rPr>
          <w:lang w:val="en-US"/>
        </w:rPr>
        <w:t>rapid</w:t>
      </w:r>
      <w:r w:rsidRPr="008D05DB">
        <w:t xml:space="preserve"> </w:t>
      </w:r>
      <w:r>
        <w:rPr>
          <w:lang w:val="en-US"/>
        </w:rPr>
        <w:t>tests</w:t>
      </w:r>
      <w:r w:rsidRPr="008D05DB">
        <w:t xml:space="preserve"> </w:t>
      </w:r>
      <w:r>
        <w:t xml:space="preserve">για την ανίχνευση του </w:t>
      </w:r>
      <w:proofErr w:type="spellStart"/>
      <w:r>
        <w:t>κορωνοιού</w:t>
      </w:r>
      <w:proofErr w:type="spellEnd"/>
      <w:r>
        <w:t>, σε συνεργασία με τον ΕΟΔΥ.</w:t>
      </w:r>
    </w:p>
    <w:p w:rsidR="008D05DB" w:rsidRDefault="008D05DB" w:rsidP="008D05DB">
      <w:pPr>
        <w:ind w:firstLine="720"/>
        <w:jc w:val="both"/>
      </w:pPr>
      <w:r>
        <w:t xml:space="preserve">Προκειμένου να οργανωθεί εύρυθμα η σχετική διαδικασία, παρακαλούνται οι </w:t>
      </w:r>
      <w:proofErr w:type="spellStart"/>
      <w:r>
        <w:t>κ.κ</w:t>
      </w:r>
      <w:proofErr w:type="spellEnd"/>
      <w:r>
        <w:t xml:space="preserve">. Συνάδελφοι που επιθυμούν να υποβληθούν σε </w:t>
      </w:r>
      <w:r>
        <w:rPr>
          <w:lang w:val="en-US"/>
        </w:rPr>
        <w:t>rapid</w:t>
      </w:r>
      <w:r w:rsidRPr="008D05DB">
        <w:t xml:space="preserve"> </w:t>
      </w:r>
      <w:r>
        <w:rPr>
          <w:lang w:val="en-US"/>
        </w:rPr>
        <w:t>tests</w:t>
      </w:r>
      <w:r w:rsidRPr="008D05DB">
        <w:t xml:space="preserve"> </w:t>
      </w:r>
      <w:r>
        <w:t xml:space="preserve">ανίχνευσης του </w:t>
      </w:r>
      <w:proofErr w:type="spellStart"/>
      <w:r>
        <w:t>κορωνοιού</w:t>
      </w:r>
      <w:proofErr w:type="spellEnd"/>
      <w:r>
        <w:t xml:space="preserve">, να δηλώσουν το ενδιαφέρον συμμετοχής τους – είτε με προφορική δήλωση στην Γραμματεία του Συλλόγου (κα. Ελένη Βότση), είτε αποστέλλοντας μήνυμα ηλεκτρονικού ταχυδρομείου στην ηλεκτρονική διεύθυνση </w:t>
      </w:r>
      <w:hyperlink r:id="rId5" w:history="1">
        <w:r>
          <w:rPr>
            <w:rStyle w:val="-"/>
            <w:lang w:val="en-US"/>
          </w:rPr>
          <w:t>dsvolos</w:t>
        </w:r>
        <w:r>
          <w:rPr>
            <w:rStyle w:val="-"/>
          </w:rPr>
          <w:t>20@</w:t>
        </w:r>
        <w:r>
          <w:rPr>
            <w:rStyle w:val="-"/>
            <w:lang w:val="en-US"/>
          </w:rPr>
          <w:t>gmail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 w:rsidRPr="008D05DB">
        <w:t xml:space="preserve"> </w:t>
      </w:r>
      <w:r>
        <w:t xml:space="preserve">– μέχρι την Τετάρτη 24 </w:t>
      </w:r>
      <w:r w:rsidR="00C84882">
        <w:t>Μαρτίου</w:t>
      </w:r>
      <w:r>
        <w:t xml:space="preserve"> 2021.</w:t>
      </w:r>
    </w:p>
    <w:p w:rsidR="008D05DB" w:rsidRDefault="008D05DB" w:rsidP="008D05DB">
      <w:pPr>
        <w:jc w:val="center"/>
      </w:pPr>
      <w:r>
        <w:t xml:space="preserve">Βόλος </w:t>
      </w:r>
      <w:r w:rsidR="00C84882">
        <w:t>18</w:t>
      </w:r>
      <w:r>
        <w:t>-0</w:t>
      </w:r>
      <w:r w:rsidR="00C84882">
        <w:t>3</w:t>
      </w:r>
      <w:bookmarkStart w:id="0" w:name="_GoBack"/>
      <w:bookmarkEnd w:id="0"/>
      <w:r>
        <w:t xml:space="preserve">-2021      </w:t>
      </w:r>
    </w:p>
    <w:p w:rsidR="008D05DB" w:rsidRDefault="008D05DB" w:rsidP="008D05DB">
      <w:pPr>
        <w:jc w:val="center"/>
      </w:pPr>
      <w:r>
        <w:t>Για τον ΔΣΒ</w:t>
      </w:r>
    </w:p>
    <w:p w:rsidR="008D05DB" w:rsidRDefault="008D05DB" w:rsidP="008D05DB">
      <w:pPr>
        <w:jc w:val="center"/>
      </w:pPr>
      <w:r>
        <w:t>Ο Πρόεδρος                                                           Ο Γενικός Γραμματέας</w:t>
      </w:r>
    </w:p>
    <w:p w:rsidR="008D05DB" w:rsidRDefault="008D05DB" w:rsidP="008D05DB">
      <w:pPr>
        <w:jc w:val="center"/>
      </w:pPr>
    </w:p>
    <w:p w:rsidR="008D05DB" w:rsidRDefault="008D05DB" w:rsidP="008D05DB">
      <w:pPr>
        <w:jc w:val="center"/>
      </w:pPr>
      <w:r>
        <w:t xml:space="preserve">Χρήστος Αν. </w:t>
      </w:r>
      <w:proofErr w:type="spellStart"/>
      <w:r>
        <w:t>Στρατηγόπουλος</w:t>
      </w:r>
      <w:proofErr w:type="spellEnd"/>
      <w:r>
        <w:t xml:space="preserve">                                   Βασίλειος </w:t>
      </w:r>
      <w:proofErr w:type="spellStart"/>
      <w:r>
        <w:t>Αθ</w:t>
      </w:r>
      <w:proofErr w:type="spellEnd"/>
      <w:r>
        <w:t xml:space="preserve">. </w:t>
      </w:r>
      <w:proofErr w:type="spellStart"/>
      <w:r>
        <w:t>Μπακαλιάνος</w:t>
      </w:r>
      <w:proofErr w:type="spellEnd"/>
    </w:p>
    <w:p w:rsidR="008D05DB" w:rsidRDefault="008D05DB" w:rsidP="008D05DB">
      <w:pPr>
        <w:jc w:val="both"/>
      </w:pPr>
    </w:p>
    <w:p w:rsidR="00220C2F" w:rsidRDefault="00220C2F"/>
    <w:sectPr w:rsidR="0022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2"/>
    <w:rsid w:val="00220C2F"/>
    <w:rsid w:val="005640A2"/>
    <w:rsid w:val="008D05DB"/>
    <w:rsid w:val="00C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D0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D0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volos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2021-03-18T08:26:00Z</dcterms:created>
  <dcterms:modified xsi:type="dcterms:W3CDTF">2021-03-18T08:34:00Z</dcterms:modified>
</cp:coreProperties>
</file>